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EFC" w:rsidRDefault="00A159B0" w:rsidP="00C577F9">
      <w:pPr>
        <w:jc w:val="center"/>
        <w:rPr>
          <w:rFonts w:ascii="Times New Roman" w:hAnsi="Times New Roman" w:cs="Times New Roman"/>
          <w:sz w:val="28"/>
        </w:rPr>
      </w:pPr>
      <w:r>
        <w:rPr>
          <w:rFonts w:ascii="Times New Roman" w:hAnsi="Times New Roman" w:cs="Times New Roman"/>
          <w:sz w:val="28"/>
        </w:rPr>
        <w:t>Консультация  для  родителей:</w:t>
      </w:r>
    </w:p>
    <w:p w:rsidR="00A159B0" w:rsidRDefault="00D32CC9" w:rsidP="0001040A">
      <w:pPr>
        <w:spacing w:after="0" w:line="360" w:lineRule="auto"/>
        <w:jc w:val="center"/>
        <w:rPr>
          <w:rFonts w:ascii="Times New Roman" w:hAnsi="Times New Roman" w:cs="Times New Roman"/>
          <w:sz w:val="28"/>
        </w:rPr>
      </w:pPr>
      <w:r>
        <w:rPr>
          <w:rFonts w:ascii="Times New Roman" w:hAnsi="Times New Roman" w:cs="Times New Roman"/>
          <w:sz w:val="28"/>
        </w:rPr>
        <w:t>«К</w:t>
      </w:r>
      <w:r w:rsidR="00A159B0">
        <w:rPr>
          <w:rFonts w:ascii="Times New Roman" w:hAnsi="Times New Roman" w:cs="Times New Roman"/>
          <w:sz w:val="28"/>
        </w:rPr>
        <w:t>ак должны поступать родители,</w:t>
      </w:r>
      <w:r w:rsidR="0001040A">
        <w:rPr>
          <w:rFonts w:ascii="Times New Roman" w:hAnsi="Times New Roman" w:cs="Times New Roman"/>
          <w:sz w:val="28"/>
        </w:rPr>
        <w:t xml:space="preserve"> </w:t>
      </w:r>
      <w:r w:rsidR="00A159B0">
        <w:rPr>
          <w:rFonts w:ascii="Times New Roman" w:hAnsi="Times New Roman" w:cs="Times New Roman"/>
          <w:sz w:val="28"/>
        </w:rPr>
        <w:t xml:space="preserve">если </w:t>
      </w:r>
      <w:r w:rsidR="00C577F9">
        <w:rPr>
          <w:rFonts w:ascii="Times New Roman" w:hAnsi="Times New Roman" w:cs="Times New Roman"/>
          <w:sz w:val="28"/>
        </w:rPr>
        <w:t>в поведении ребёнка</w:t>
      </w:r>
      <w:r w:rsidR="0001040A">
        <w:rPr>
          <w:rFonts w:ascii="Times New Roman" w:hAnsi="Times New Roman" w:cs="Times New Roman"/>
          <w:sz w:val="28"/>
        </w:rPr>
        <w:t xml:space="preserve"> появились </w:t>
      </w:r>
      <w:r w:rsidR="00A159B0">
        <w:rPr>
          <w:rFonts w:ascii="Times New Roman" w:hAnsi="Times New Roman" w:cs="Times New Roman"/>
          <w:sz w:val="28"/>
        </w:rPr>
        <w:t xml:space="preserve">отдельные невротические </w:t>
      </w:r>
      <w:r w:rsidR="00C577F9">
        <w:rPr>
          <w:rFonts w:ascii="Times New Roman" w:hAnsi="Times New Roman" w:cs="Times New Roman"/>
          <w:sz w:val="28"/>
        </w:rPr>
        <w:t>реакции!</w:t>
      </w:r>
      <w:r>
        <w:rPr>
          <w:rFonts w:ascii="Times New Roman" w:hAnsi="Times New Roman" w:cs="Times New Roman"/>
          <w:sz w:val="28"/>
        </w:rPr>
        <w:t>»</w:t>
      </w:r>
    </w:p>
    <w:p w:rsidR="0001040A" w:rsidRDefault="0001040A" w:rsidP="0001040A">
      <w:pPr>
        <w:spacing w:after="0" w:line="360" w:lineRule="auto"/>
        <w:jc w:val="center"/>
        <w:rPr>
          <w:rFonts w:ascii="Times New Roman" w:hAnsi="Times New Roman" w:cs="Times New Roman"/>
          <w:sz w:val="28"/>
        </w:rPr>
      </w:pPr>
    </w:p>
    <w:p w:rsidR="00940D82" w:rsidRDefault="00C577F9" w:rsidP="0001040A">
      <w:pPr>
        <w:spacing w:after="0" w:line="360" w:lineRule="auto"/>
        <w:ind w:firstLine="709"/>
        <w:jc w:val="both"/>
        <w:rPr>
          <w:rFonts w:ascii="Times New Roman" w:hAnsi="Times New Roman" w:cs="Times New Roman"/>
          <w:sz w:val="28"/>
        </w:rPr>
      </w:pPr>
      <w:r>
        <w:rPr>
          <w:rFonts w:ascii="Times New Roman" w:hAnsi="Times New Roman" w:cs="Times New Roman"/>
          <w:sz w:val="28"/>
        </w:rPr>
        <w:t>Родители дошкольников порой могут встретиться с такими болезненными нарушениями у детей, как заикание, тики,</w:t>
      </w:r>
      <w:r w:rsidR="00940D82">
        <w:rPr>
          <w:rFonts w:ascii="Times New Roman" w:hAnsi="Times New Roman" w:cs="Times New Roman"/>
          <w:sz w:val="28"/>
        </w:rPr>
        <w:t xml:space="preserve">   О заикании, в связи с трудным началом речи, её неравномерным развитием, известно. Испуги, на которые многие так любят ссылаться, не причи</w:t>
      </w:r>
      <w:r w:rsidR="008E6CCA">
        <w:rPr>
          <w:rFonts w:ascii="Times New Roman" w:hAnsi="Times New Roman" w:cs="Times New Roman"/>
          <w:sz w:val="28"/>
        </w:rPr>
        <w:t xml:space="preserve">на, а один из факторов выявления исходной или приобретенной нервной возбудимости, боязливости, беспокойства наряду со слабостью (чувствительностью) артикулярного (речевого) аппарата. Бывает, что заикание как общее нервное расстройство – следствие </w:t>
      </w:r>
      <w:r w:rsidR="002D4C79">
        <w:rPr>
          <w:rFonts w:ascii="Times New Roman" w:hAnsi="Times New Roman" w:cs="Times New Roman"/>
          <w:sz w:val="28"/>
        </w:rPr>
        <w:t>тяжелых родов, когда новорожденный не смог из-за удушья сразу закричать, последующих осложнений на мозг при инфекционных заболеваниях, сотрясений и ушибов головного мозга.</w:t>
      </w:r>
      <w:r w:rsidR="00004694">
        <w:rPr>
          <w:rFonts w:ascii="Times New Roman" w:hAnsi="Times New Roman" w:cs="Times New Roman"/>
          <w:sz w:val="28"/>
        </w:rPr>
        <w:t xml:space="preserve"> Косвенно способствует возникновению заикания такой фактор, как чрезмерно быстрый или медленный темп речи родителей. Определенное значение имеет недостаточная контак</w:t>
      </w:r>
      <w:r w:rsidR="008C220A">
        <w:rPr>
          <w:rFonts w:ascii="Times New Roman" w:hAnsi="Times New Roman" w:cs="Times New Roman"/>
          <w:sz w:val="28"/>
        </w:rPr>
        <w:t>т</w:t>
      </w:r>
      <w:r w:rsidR="00004694">
        <w:rPr>
          <w:rFonts w:ascii="Times New Roman" w:hAnsi="Times New Roman" w:cs="Times New Roman"/>
          <w:sz w:val="28"/>
        </w:rPr>
        <w:t>ность, общительность, прежде всего у матерей, которая часто сочетается с внутренней возбудимостью, импульсивностью. Универсальным фактором развития заикания является несоответствие темпа</w:t>
      </w:r>
      <w:r w:rsidR="008C220A">
        <w:rPr>
          <w:rFonts w:ascii="Times New Roman" w:hAnsi="Times New Roman" w:cs="Times New Roman"/>
          <w:sz w:val="28"/>
        </w:rPr>
        <w:t xml:space="preserve"> словесных  обращений родителей темпу мышления (внутренней речи) ребенка, а часто его темпераменту в целом. Например, быстрая в речи, стремительная в движени</w:t>
      </w:r>
      <w:r w:rsidR="00E35A6A">
        <w:rPr>
          <w:rFonts w:ascii="Times New Roman" w:hAnsi="Times New Roman" w:cs="Times New Roman"/>
          <w:sz w:val="28"/>
        </w:rPr>
        <w:t xml:space="preserve">ях и не способная ждать мать  (с холерическим темпераментом)  постоянно торопит дочь, не обладающую этим темпераментом. Это вызывает общее нервное перенапряжение у девочки, особенно если речь </w:t>
      </w:r>
      <w:r w:rsidR="00CB0A3E">
        <w:rPr>
          <w:rFonts w:ascii="Times New Roman" w:hAnsi="Times New Roman" w:cs="Times New Roman"/>
          <w:sz w:val="28"/>
        </w:rPr>
        <w:t xml:space="preserve">еще недостаточно отчетлива. Своими запинками, растягиваниями слов ребёнок как бы возвращается  в свой  привычный, но уже поврежденный  темп мышления и речи. Или  медленная от природы и неразговорчивая </w:t>
      </w:r>
      <w:r w:rsidR="00825840">
        <w:rPr>
          <w:rFonts w:ascii="Times New Roman" w:hAnsi="Times New Roman" w:cs="Times New Roman"/>
          <w:sz w:val="28"/>
        </w:rPr>
        <w:t xml:space="preserve">мать (с флегматичным темпераментом) непроизвольно ограничивает высокую речевую активность сыновей, не вступая лишний раз в контакт с ними. Тогда преобладают запинки в начале </w:t>
      </w:r>
      <w:r w:rsidR="00825840">
        <w:rPr>
          <w:rFonts w:ascii="Times New Roman" w:hAnsi="Times New Roman" w:cs="Times New Roman"/>
          <w:sz w:val="28"/>
        </w:rPr>
        <w:lastRenderedPageBreak/>
        <w:t xml:space="preserve">слов, на первых буквах. Ребенок </w:t>
      </w:r>
      <w:r w:rsidR="00372C18">
        <w:rPr>
          <w:rFonts w:ascii="Times New Roman" w:hAnsi="Times New Roman" w:cs="Times New Roman"/>
          <w:sz w:val="28"/>
        </w:rPr>
        <w:t xml:space="preserve">быстро думает, но не может свободно выразить это словами. В рассмотренных ситуациях дочь и сын могут, конечно, поменяться местами и вместо матери, имеющей больший речевой контакт с детьми в первые годы,  может находиться </w:t>
      </w:r>
      <w:r w:rsidR="00560DD9">
        <w:rPr>
          <w:rFonts w:ascii="Times New Roman" w:hAnsi="Times New Roman" w:cs="Times New Roman"/>
          <w:sz w:val="28"/>
        </w:rPr>
        <w:t>отец. Суть не в этом, а в несоответствии обращений и требований психофизиологическим возможностям детей, и прежде всего их темпераменту.</w:t>
      </w:r>
    </w:p>
    <w:p w:rsidR="00560DD9" w:rsidRDefault="00560DD9" w:rsidP="000104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При появлении заикания нельзя фиксировать на нем внимание, </w:t>
      </w:r>
      <w:r w:rsidR="00E87DFA">
        <w:rPr>
          <w:rFonts w:ascii="Times New Roman" w:hAnsi="Times New Roman" w:cs="Times New Roman"/>
          <w:sz w:val="28"/>
        </w:rPr>
        <w:t>поправлять</w:t>
      </w:r>
      <w:r>
        <w:rPr>
          <w:rFonts w:ascii="Times New Roman" w:hAnsi="Times New Roman" w:cs="Times New Roman"/>
          <w:sz w:val="28"/>
        </w:rPr>
        <w:t xml:space="preserve"> речь, заставлять ребенка говорить </w:t>
      </w:r>
      <w:r w:rsidR="001A7211">
        <w:rPr>
          <w:rFonts w:ascii="Times New Roman" w:hAnsi="Times New Roman" w:cs="Times New Roman"/>
          <w:sz w:val="28"/>
        </w:rPr>
        <w:t xml:space="preserve">«по правилам». Это пока выше его сил. Не нужно спешить с обращением к логопеду. Если достаточно отчетливо произносятся звуки. Искусственно задаваемый медленный темп речи может противоречить быстрому темпу мышления  ребенка, если он холерик или даже сангвиник, что уже само по себе способно закрепить заикание на неопределенный срок. </w:t>
      </w:r>
      <w:r w:rsidR="00672C02">
        <w:rPr>
          <w:rFonts w:ascii="Times New Roman" w:hAnsi="Times New Roman" w:cs="Times New Roman"/>
          <w:sz w:val="28"/>
        </w:rPr>
        <w:t>Главное, критически посмотреть на отношения в семье, собственную речь, привести её в соответствие с темпом речи ребенка, устранить свою повышенную возбудимость, нетерпение, стремление контролировать каждый его шаг. Избегая чрезмерной интелле</w:t>
      </w:r>
      <w:r w:rsidR="0033629A">
        <w:rPr>
          <w:rFonts w:ascii="Times New Roman" w:hAnsi="Times New Roman" w:cs="Times New Roman"/>
          <w:sz w:val="28"/>
        </w:rPr>
        <w:t>ктуальной стимуляции, дать ему возможность спонтанно выражать свои мысли и эмоции, быть непосредственным в контактах.</w:t>
      </w:r>
    </w:p>
    <w:p w:rsidR="00C84E28" w:rsidRDefault="00C84E28" w:rsidP="000104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Следует также уделить внимание устранению страхов, если они беспокоят детей, препятствуют  развитию </w:t>
      </w:r>
      <w:r w:rsidR="00544D07">
        <w:rPr>
          <w:rFonts w:ascii="Times New Roman" w:hAnsi="Times New Roman" w:cs="Times New Roman"/>
          <w:sz w:val="28"/>
        </w:rPr>
        <w:t xml:space="preserve">обращения, любознательности и активности. Необходимо активизировать игровую деятельность, в том числе проводить совместные игры типа </w:t>
      </w:r>
      <w:r w:rsidR="005022A4">
        <w:rPr>
          <w:rFonts w:ascii="Times New Roman" w:hAnsi="Times New Roman" w:cs="Times New Roman"/>
          <w:sz w:val="28"/>
        </w:rPr>
        <w:t xml:space="preserve">кукольных представлений и драматизации историй, сочиненных и пересказанных детьми. «Таблеток от заикания» как таковых не существует. В случаях общей нервной ослабленности </w:t>
      </w:r>
      <w:r w:rsidR="00E87DFA">
        <w:rPr>
          <w:rFonts w:ascii="Times New Roman" w:hAnsi="Times New Roman" w:cs="Times New Roman"/>
          <w:sz w:val="28"/>
        </w:rPr>
        <w:t xml:space="preserve"> </w:t>
      </w:r>
      <w:r w:rsidR="00AB0006">
        <w:rPr>
          <w:rFonts w:ascii="Times New Roman" w:hAnsi="Times New Roman" w:cs="Times New Roman"/>
          <w:sz w:val="28"/>
        </w:rPr>
        <w:t xml:space="preserve"> </w:t>
      </w:r>
      <w:r w:rsidR="005022A4">
        <w:rPr>
          <w:rFonts w:ascii="Times New Roman" w:hAnsi="Times New Roman" w:cs="Times New Roman"/>
          <w:sz w:val="28"/>
        </w:rPr>
        <w:t>(</w:t>
      </w:r>
      <w:r w:rsidR="00E87DFA">
        <w:rPr>
          <w:rFonts w:ascii="Times New Roman" w:hAnsi="Times New Roman" w:cs="Times New Roman"/>
          <w:sz w:val="28"/>
        </w:rPr>
        <w:t>невропатии</w:t>
      </w:r>
      <w:proofErr w:type="gramStart"/>
      <w:r w:rsidR="00E87DFA">
        <w:rPr>
          <w:rFonts w:ascii="Times New Roman" w:hAnsi="Times New Roman" w:cs="Times New Roman"/>
          <w:sz w:val="28"/>
        </w:rPr>
        <w:t xml:space="preserve"> )</w:t>
      </w:r>
      <w:proofErr w:type="gramEnd"/>
      <w:r w:rsidR="00E87DFA">
        <w:rPr>
          <w:rFonts w:ascii="Times New Roman" w:hAnsi="Times New Roman" w:cs="Times New Roman"/>
          <w:sz w:val="28"/>
        </w:rPr>
        <w:t xml:space="preserve"> и остаточных (после тяжелых родов, заболеваний, сотрясений)</w:t>
      </w:r>
      <w:r w:rsidR="000D236D">
        <w:rPr>
          <w:rFonts w:ascii="Times New Roman" w:hAnsi="Times New Roman" w:cs="Times New Roman"/>
          <w:sz w:val="28"/>
        </w:rPr>
        <w:t xml:space="preserve"> нервных явлений медикаменты можно использовать, но обязательно под контролем врача. Выполняя данные рекомендации, вы создаете благоприятные условия для ослабления заикания по мере укрепления </w:t>
      </w:r>
      <w:r w:rsidR="00FC4F74">
        <w:rPr>
          <w:rFonts w:ascii="Times New Roman" w:hAnsi="Times New Roman" w:cs="Times New Roman"/>
          <w:sz w:val="28"/>
        </w:rPr>
        <w:t>защитных сил организма ребенка.</w:t>
      </w:r>
    </w:p>
    <w:p w:rsidR="00FC4F74" w:rsidRDefault="00FC4F74" w:rsidP="0001040A">
      <w:p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 xml:space="preserve">  Тики – непроизвольные, помимо воли, подергивания определенных групп мышц, чаще всего лица (частые моргания, </w:t>
      </w:r>
      <w:proofErr w:type="spellStart"/>
      <w:r>
        <w:rPr>
          <w:rFonts w:ascii="Times New Roman" w:hAnsi="Times New Roman" w:cs="Times New Roman"/>
          <w:sz w:val="28"/>
        </w:rPr>
        <w:t>наморщивания</w:t>
      </w:r>
      <w:proofErr w:type="spellEnd"/>
      <w:r>
        <w:rPr>
          <w:rFonts w:ascii="Times New Roman" w:hAnsi="Times New Roman" w:cs="Times New Roman"/>
          <w:sz w:val="28"/>
        </w:rPr>
        <w:t xml:space="preserve"> лба, гримасы, закатывание глазного яблока) или </w:t>
      </w:r>
      <w:proofErr w:type="spellStart"/>
      <w:r>
        <w:rPr>
          <w:rFonts w:ascii="Times New Roman" w:hAnsi="Times New Roman" w:cs="Times New Roman"/>
          <w:sz w:val="28"/>
        </w:rPr>
        <w:t>шмыгани</w:t>
      </w:r>
      <w:r w:rsidR="00654330">
        <w:rPr>
          <w:rFonts w:ascii="Times New Roman" w:hAnsi="Times New Roman" w:cs="Times New Roman"/>
          <w:sz w:val="28"/>
        </w:rPr>
        <w:t>я</w:t>
      </w:r>
      <w:proofErr w:type="spellEnd"/>
      <w:r>
        <w:rPr>
          <w:rFonts w:ascii="Times New Roman" w:hAnsi="Times New Roman" w:cs="Times New Roman"/>
          <w:sz w:val="28"/>
        </w:rPr>
        <w:t xml:space="preserve"> звуков типа «</w:t>
      </w:r>
      <w:proofErr w:type="spellStart"/>
      <w:r>
        <w:rPr>
          <w:rFonts w:ascii="Times New Roman" w:hAnsi="Times New Roman" w:cs="Times New Roman"/>
          <w:sz w:val="28"/>
        </w:rPr>
        <w:t>кх</w:t>
      </w:r>
      <w:proofErr w:type="spellEnd"/>
      <w:r>
        <w:rPr>
          <w:rFonts w:ascii="Times New Roman" w:hAnsi="Times New Roman" w:cs="Times New Roman"/>
          <w:sz w:val="28"/>
        </w:rPr>
        <w:t xml:space="preserve">», </w:t>
      </w:r>
      <w:r w:rsidR="00654330">
        <w:rPr>
          <w:rFonts w:ascii="Times New Roman" w:hAnsi="Times New Roman" w:cs="Times New Roman"/>
          <w:sz w:val="28"/>
        </w:rPr>
        <w:t xml:space="preserve">кашля, попискивания, равно как и </w:t>
      </w:r>
      <w:proofErr w:type="gramStart"/>
      <w:r w:rsidR="00654330">
        <w:rPr>
          <w:rFonts w:ascii="Times New Roman" w:hAnsi="Times New Roman" w:cs="Times New Roman"/>
          <w:sz w:val="28"/>
        </w:rPr>
        <w:t>подергивания</w:t>
      </w:r>
      <w:proofErr w:type="gramEnd"/>
      <w:r w:rsidR="00654330">
        <w:rPr>
          <w:rFonts w:ascii="Times New Roman" w:hAnsi="Times New Roman" w:cs="Times New Roman"/>
          <w:sz w:val="28"/>
        </w:rPr>
        <w:t xml:space="preserve"> головой, шеей, плечами. Все это не дурные привычки, а достаточно серьезно болезненное расстройство нервной системы с последующим переходом возбуждения на </w:t>
      </w:r>
      <w:r w:rsidR="00D32CC9">
        <w:rPr>
          <w:rFonts w:ascii="Times New Roman" w:hAnsi="Times New Roman" w:cs="Times New Roman"/>
          <w:sz w:val="28"/>
        </w:rPr>
        <w:t>мышцы.</w:t>
      </w:r>
      <w:r w:rsidR="00EC0AF8">
        <w:rPr>
          <w:rFonts w:ascii="Times New Roman" w:hAnsi="Times New Roman" w:cs="Times New Roman"/>
          <w:sz w:val="28"/>
        </w:rPr>
        <w:t xml:space="preserve"> </w:t>
      </w:r>
      <w:r w:rsidR="00D32CC9">
        <w:rPr>
          <w:rFonts w:ascii="Times New Roman" w:hAnsi="Times New Roman" w:cs="Times New Roman"/>
          <w:sz w:val="28"/>
        </w:rPr>
        <w:t xml:space="preserve">Причины тиков столь же разнообразны, как и заикания. Чаще тики встречаются у подвижных детей с холерическим темпераментом, когда они не могут выразить свою активность. Здесь и чрезмерные ограничения </w:t>
      </w:r>
      <w:r w:rsidR="00EC0AF8">
        <w:rPr>
          <w:rFonts w:ascii="Times New Roman" w:hAnsi="Times New Roman" w:cs="Times New Roman"/>
          <w:sz w:val="28"/>
        </w:rPr>
        <w:t xml:space="preserve">подвижности со стороны строгих, принципиальных и требовательных родителей, и трудность сочетания у детей контрастных черт темперамента родителей, когда один из них – холерик, а другой – флегматик, и многое другое. Как и при заикании, не нужно </w:t>
      </w:r>
      <w:r w:rsidR="00AC75C9">
        <w:rPr>
          <w:rFonts w:ascii="Times New Roman" w:hAnsi="Times New Roman" w:cs="Times New Roman"/>
          <w:sz w:val="28"/>
        </w:rPr>
        <w:t>заставлять детей бороться с тиками, «брать себя в руки», так как тики не подчиняются длительному волевому сдерживанию и постоянный контроль движений, из-за которого  как раз они и возникли, способен только фиксировать их.</w:t>
      </w:r>
    </w:p>
    <w:p w:rsidR="00AB17F2" w:rsidRDefault="00AB17F2" w:rsidP="0001040A">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Заикание, тики нередко сочетаются или дополняют друг друга. Причинами их возникновения являются: </w:t>
      </w:r>
    </w:p>
    <w:p w:rsidR="00AB17F2" w:rsidRDefault="0001040A"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Конституциональный фактор -</w:t>
      </w:r>
      <w:r w:rsidR="00AB17F2">
        <w:rPr>
          <w:rFonts w:ascii="Times New Roman" w:hAnsi="Times New Roman" w:cs="Times New Roman"/>
          <w:sz w:val="28"/>
        </w:rPr>
        <w:t xml:space="preserve"> предрасположение (нервность родителей и аналогичные нарушения по родственным линиям);</w:t>
      </w:r>
    </w:p>
    <w:p w:rsidR="00327612" w:rsidRDefault="00AB17F2" w:rsidP="0001040A">
      <w:pPr>
        <w:pStyle w:val="a3"/>
        <w:numPr>
          <w:ilvl w:val="0"/>
          <w:numId w:val="1"/>
        </w:numPr>
        <w:spacing w:after="0" w:line="360" w:lineRule="auto"/>
        <w:ind w:firstLine="709"/>
        <w:jc w:val="both"/>
        <w:rPr>
          <w:rFonts w:ascii="Times New Roman" w:hAnsi="Times New Roman" w:cs="Times New Roman"/>
          <w:sz w:val="28"/>
        </w:rPr>
      </w:pPr>
      <w:r w:rsidRPr="00327612">
        <w:rPr>
          <w:rFonts w:ascii="Times New Roman" w:hAnsi="Times New Roman" w:cs="Times New Roman"/>
          <w:sz w:val="28"/>
        </w:rPr>
        <w:t xml:space="preserve">Общая нервная  </w:t>
      </w:r>
      <w:proofErr w:type="spellStart"/>
      <w:r w:rsidRPr="00327612">
        <w:rPr>
          <w:rFonts w:ascii="Times New Roman" w:hAnsi="Times New Roman" w:cs="Times New Roman"/>
          <w:sz w:val="28"/>
        </w:rPr>
        <w:t>ослабленность</w:t>
      </w:r>
      <w:proofErr w:type="spellEnd"/>
      <w:r w:rsidRPr="00327612">
        <w:rPr>
          <w:rFonts w:ascii="Times New Roman" w:hAnsi="Times New Roman" w:cs="Times New Roman"/>
          <w:sz w:val="28"/>
        </w:rPr>
        <w:t xml:space="preserve">,  </w:t>
      </w:r>
      <w:r w:rsidR="00327612" w:rsidRPr="00327612">
        <w:rPr>
          <w:rFonts w:ascii="Times New Roman" w:hAnsi="Times New Roman" w:cs="Times New Roman"/>
          <w:sz w:val="28"/>
        </w:rPr>
        <w:t>а также слабость артикулярного аппарата при заикании, психомоторной сферы при тиках</w:t>
      </w:r>
      <w:r w:rsidR="00327612">
        <w:rPr>
          <w:rFonts w:ascii="Times New Roman" w:hAnsi="Times New Roman" w:cs="Times New Roman"/>
          <w:sz w:val="28"/>
        </w:rPr>
        <w:t>;</w:t>
      </w:r>
    </w:p>
    <w:p w:rsidR="00327612" w:rsidRDefault="00327612"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Неравномерность развити</w:t>
      </w:r>
      <w:proofErr w:type="gramStart"/>
      <w:r>
        <w:rPr>
          <w:rFonts w:ascii="Times New Roman" w:hAnsi="Times New Roman" w:cs="Times New Roman"/>
          <w:sz w:val="28"/>
        </w:rPr>
        <w:t>я-</w:t>
      </w:r>
      <w:proofErr w:type="gramEnd"/>
      <w:r>
        <w:rPr>
          <w:rFonts w:ascii="Times New Roman" w:hAnsi="Times New Roman" w:cs="Times New Roman"/>
          <w:sz w:val="28"/>
        </w:rPr>
        <w:t xml:space="preserve"> временное ускорение одних психических функций и задержка других;</w:t>
      </w:r>
    </w:p>
    <w:p w:rsidR="00327612" w:rsidRDefault="00327612"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Проблемы в эмоциональном развити</w:t>
      </w:r>
      <w:proofErr w:type="gramStart"/>
      <w:r>
        <w:rPr>
          <w:rFonts w:ascii="Times New Roman" w:hAnsi="Times New Roman" w:cs="Times New Roman"/>
          <w:sz w:val="28"/>
        </w:rPr>
        <w:t>и-</w:t>
      </w:r>
      <w:proofErr w:type="gramEnd"/>
      <w:r>
        <w:rPr>
          <w:rFonts w:ascii="Times New Roman" w:hAnsi="Times New Roman" w:cs="Times New Roman"/>
          <w:sz w:val="28"/>
        </w:rPr>
        <w:t xml:space="preserve"> от излишней </w:t>
      </w:r>
      <w:proofErr w:type="spellStart"/>
      <w:r>
        <w:rPr>
          <w:rFonts w:ascii="Times New Roman" w:hAnsi="Times New Roman" w:cs="Times New Roman"/>
          <w:sz w:val="28"/>
        </w:rPr>
        <w:t>интелектулизации</w:t>
      </w:r>
      <w:proofErr w:type="spellEnd"/>
      <w:r>
        <w:rPr>
          <w:rFonts w:ascii="Times New Roman" w:hAnsi="Times New Roman" w:cs="Times New Roman"/>
          <w:sz w:val="28"/>
        </w:rPr>
        <w:t xml:space="preserve"> воспитания при тиках и заикании;</w:t>
      </w:r>
    </w:p>
    <w:p w:rsidR="00327612" w:rsidRDefault="00327612"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Психический стресс,  обусловленный несоответствием требований и ожиданий родителей темпераменту детей;</w:t>
      </w:r>
    </w:p>
    <w:p w:rsidR="00327612" w:rsidRDefault="00A94030"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lastRenderedPageBreak/>
        <w:t>Отсутствие  стабилизирующей функции отца в семье (недостаточное участие, отсутствие) или чрезмерная пунктуальность, педантизм и строгость с его стороны;</w:t>
      </w:r>
    </w:p>
    <w:p w:rsidR="00A94030" w:rsidRDefault="00327612" w:rsidP="0001040A">
      <w:pPr>
        <w:pStyle w:val="a3"/>
        <w:numPr>
          <w:ilvl w:val="0"/>
          <w:numId w:val="1"/>
        </w:num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 </w:t>
      </w:r>
      <w:r w:rsidR="00A94030">
        <w:rPr>
          <w:rFonts w:ascii="Times New Roman" w:hAnsi="Times New Roman" w:cs="Times New Roman"/>
          <w:sz w:val="28"/>
        </w:rPr>
        <w:t>Болезненный, непроизвольный характер психомоторных расстройств и их  связь с состоянием нервной системы в целом.</w:t>
      </w:r>
    </w:p>
    <w:p w:rsidR="00327612" w:rsidRPr="00A94030" w:rsidRDefault="00A94030" w:rsidP="0001040A">
      <w:pPr>
        <w:spacing w:after="0" w:line="360" w:lineRule="auto"/>
        <w:ind w:left="360" w:firstLine="709"/>
        <w:jc w:val="both"/>
        <w:rPr>
          <w:rFonts w:ascii="Times New Roman" w:hAnsi="Times New Roman" w:cs="Times New Roman"/>
          <w:sz w:val="28"/>
        </w:rPr>
      </w:pPr>
      <w:r>
        <w:rPr>
          <w:rFonts w:ascii="Times New Roman" w:hAnsi="Times New Roman" w:cs="Times New Roman"/>
          <w:sz w:val="28"/>
        </w:rPr>
        <w:t>При создании благоприятных условий в семье, отсутствии конфликтов, соответствии воспитания реальным психофизиологическим возможностям детей, постепенном укреплении их нервной системы все отмеченные расстройства проходят или заметно уменьшаются к концу дошкольного возраста.</w:t>
      </w:r>
      <w:bookmarkStart w:id="0" w:name="_GoBack"/>
      <w:bookmarkEnd w:id="0"/>
      <w:r w:rsidRPr="00A94030">
        <w:rPr>
          <w:rFonts w:ascii="Times New Roman" w:hAnsi="Times New Roman" w:cs="Times New Roman"/>
          <w:sz w:val="28"/>
        </w:rPr>
        <w:t xml:space="preserve"> </w:t>
      </w:r>
    </w:p>
    <w:p w:rsidR="00A159B0" w:rsidRPr="00327612" w:rsidRDefault="00327612" w:rsidP="0001040A">
      <w:pPr>
        <w:spacing w:after="0" w:line="360" w:lineRule="auto"/>
        <w:ind w:left="360" w:firstLine="709"/>
        <w:jc w:val="both"/>
        <w:rPr>
          <w:rFonts w:ascii="Times New Roman" w:hAnsi="Times New Roman" w:cs="Times New Roman"/>
          <w:sz w:val="28"/>
        </w:rPr>
      </w:pPr>
      <w:r w:rsidRPr="00327612">
        <w:rPr>
          <w:rFonts w:ascii="Times New Roman" w:hAnsi="Times New Roman" w:cs="Times New Roman"/>
          <w:sz w:val="28"/>
        </w:rPr>
        <w:t xml:space="preserve"> </w:t>
      </w:r>
    </w:p>
    <w:sectPr w:rsidR="00A159B0" w:rsidRPr="00327612" w:rsidSect="00EE6E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8465F8"/>
    <w:multiLevelType w:val="hybridMultilevel"/>
    <w:tmpl w:val="1450C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159B0"/>
    <w:rsid w:val="00004694"/>
    <w:rsid w:val="0001040A"/>
    <w:rsid w:val="000D236D"/>
    <w:rsid w:val="001038B0"/>
    <w:rsid w:val="001A7211"/>
    <w:rsid w:val="002D4C79"/>
    <w:rsid w:val="00327612"/>
    <w:rsid w:val="0033629A"/>
    <w:rsid w:val="00372C18"/>
    <w:rsid w:val="003B0F63"/>
    <w:rsid w:val="004B3949"/>
    <w:rsid w:val="005022A4"/>
    <w:rsid w:val="00544D07"/>
    <w:rsid w:val="00560DD9"/>
    <w:rsid w:val="00654330"/>
    <w:rsid w:val="00672C02"/>
    <w:rsid w:val="007E1CD6"/>
    <w:rsid w:val="00825840"/>
    <w:rsid w:val="008C220A"/>
    <w:rsid w:val="008E6CCA"/>
    <w:rsid w:val="00940D82"/>
    <w:rsid w:val="00A159B0"/>
    <w:rsid w:val="00A94030"/>
    <w:rsid w:val="00AB0006"/>
    <w:rsid w:val="00AB17F2"/>
    <w:rsid w:val="00AC75C9"/>
    <w:rsid w:val="00AD07DB"/>
    <w:rsid w:val="00B44202"/>
    <w:rsid w:val="00C577F9"/>
    <w:rsid w:val="00C67078"/>
    <w:rsid w:val="00C84E28"/>
    <w:rsid w:val="00CA5392"/>
    <w:rsid w:val="00CB0A3E"/>
    <w:rsid w:val="00D32CC9"/>
    <w:rsid w:val="00E35A6A"/>
    <w:rsid w:val="00E87DFA"/>
    <w:rsid w:val="00EA7E8E"/>
    <w:rsid w:val="00EC0AF8"/>
    <w:rsid w:val="00EE6EFC"/>
    <w:rsid w:val="00FC4F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E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7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1</Pages>
  <Words>894</Words>
  <Characters>5101</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ПК</cp:lastModifiedBy>
  <cp:revision>9</cp:revision>
  <dcterms:created xsi:type="dcterms:W3CDTF">2016-02-11T20:33:00Z</dcterms:created>
  <dcterms:modified xsi:type="dcterms:W3CDTF">2016-12-14T10:53:00Z</dcterms:modified>
</cp:coreProperties>
</file>