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F6" w:rsidRPr="005867F6" w:rsidRDefault="005867F6" w:rsidP="0044097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867F6">
        <w:rPr>
          <w:sz w:val="28"/>
          <w:szCs w:val="28"/>
        </w:rPr>
        <w:t xml:space="preserve">Консультация для родителей </w:t>
      </w:r>
    </w:p>
    <w:p w:rsidR="0044097B" w:rsidRPr="00F34DBF" w:rsidRDefault="0044097B" w:rsidP="0044097B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 w:themeColor="text1"/>
          <w:sz w:val="28"/>
          <w:szCs w:val="28"/>
        </w:rPr>
      </w:pPr>
      <w:bookmarkStart w:id="0" w:name="_GoBack"/>
      <w:r w:rsidRPr="00F34DBF">
        <w:rPr>
          <w:bCs/>
          <w:color w:val="000000" w:themeColor="text1"/>
          <w:sz w:val="28"/>
          <w:szCs w:val="28"/>
        </w:rPr>
        <w:t xml:space="preserve">Роль и значение физического воспитания </w:t>
      </w:r>
      <w:r w:rsidR="00B3315B">
        <w:rPr>
          <w:bCs/>
          <w:color w:val="000000" w:themeColor="text1"/>
          <w:sz w:val="28"/>
          <w:szCs w:val="28"/>
        </w:rPr>
        <w:t xml:space="preserve">для </w:t>
      </w:r>
      <w:r w:rsidRPr="00F34DBF">
        <w:rPr>
          <w:bCs/>
          <w:color w:val="000000" w:themeColor="text1"/>
          <w:sz w:val="28"/>
          <w:szCs w:val="28"/>
        </w:rPr>
        <w:t xml:space="preserve"> детей</w:t>
      </w:r>
      <w:r w:rsidR="00B3315B">
        <w:rPr>
          <w:bCs/>
          <w:color w:val="000000" w:themeColor="text1"/>
          <w:sz w:val="28"/>
          <w:szCs w:val="28"/>
        </w:rPr>
        <w:t xml:space="preserve"> раннего возраста</w:t>
      </w:r>
    </w:p>
    <w:bookmarkEnd w:id="0"/>
    <w:p w:rsidR="0044097B" w:rsidRPr="00F34DBF" w:rsidRDefault="0044097B" w:rsidP="005867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4DBF">
        <w:rPr>
          <w:color w:val="000000" w:themeColor="text1"/>
          <w:sz w:val="28"/>
          <w:szCs w:val="28"/>
        </w:rPr>
        <w:t>Программой предусмотрено ознакомление детей с разнообразными видами движений и создание условий для систематического упражнения в них.</w:t>
      </w:r>
    </w:p>
    <w:p w:rsidR="0044097B" w:rsidRPr="00F34DBF" w:rsidRDefault="0044097B" w:rsidP="005867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4DBF">
        <w:rPr>
          <w:color w:val="000000" w:themeColor="text1"/>
          <w:sz w:val="28"/>
          <w:szCs w:val="28"/>
        </w:rPr>
        <w:t>При этом следует обратить внимание на развитие мышечных групп, способствующих формированию у ребенка правильной осанки и укрепление свода стопы; совершенствовать пространственную ориентировку и умение действовать совместно.</w:t>
      </w:r>
    </w:p>
    <w:p w:rsidR="0044097B" w:rsidRPr="00F34DBF" w:rsidRDefault="0044097B" w:rsidP="005867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4DBF">
        <w:rPr>
          <w:color w:val="000000" w:themeColor="text1"/>
          <w:sz w:val="28"/>
          <w:szCs w:val="28"/>
        </w:rPr>
        <w:t>Необходимо предъявлять к детям требования правильного выполнения разнообразных физических упражнений. Важно, чтобы игры и упражнения проводились в течении всего года. Надо так распределить их в режиме жизни детей, чтобы наиболее полно удовлетворить потребность ребенка в активных движениях. При этом надо подчеркнуть, что двигательная активность ребенка должна осуществляться в благоприятных гигиенических условиях.</w:t>
      </w:r>
    </w:p>
    <w:p w:rsidR="0044097B" w:rsidRPr="00F34DBF" w:rsidRDefault="0044097B" w:rsidP="005867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4DBF">
        <w:rPr>
          <w:color w:val="000000" w:themeColor="text1"/>
          <w:sz w:val="28"/>
          <w:szCs w:val="28"/>
        </w:rPr>
        <w:t>Задачи и содержание физического воспитания реализуются в 2-х направлениях в учебной деятельности (занятия) и в повседневной культурно-оздоровительной работе. Поэтому в режиме дня группы должны быть наряду с физкультурными занятиями и др. мероприятия, обеспечивающие ежедневное применение физических упражнений и подвижных игр. К таким мероприятиям относится:</w:t>
      </w:r>
    </w:p>
    <w:p w:rsidR="0044097B" w:rsidRPr="00F34DBF" w:rsidRDefault="0044097B" w:rsidP="005867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4DBF">
        <w:rPr>
          <w:color w:val="000000" w:themeColor="text1"/>
          <w:sz w:val="28"/>
          <w:szCs w:val="28"/>
        </w:rPr>
        <w:t>1. Утренняя гимнастика</w:t>
      </w:r>
    </w:p>
    <w:p w:rsidR="0044097B" w:rsidRPr="00F34DBF" w:rsidRDefault="0044097B" w:rsidP="005867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4DBF">
        <w:rPr>
          <w:color w:val="000000" w:themeColor="text1"/>
          <w:sz w:val="28"/>
          <w:szCs w:val="28"/>
        </w:rPr>
        <w:t>2. подвижные игры на участке.</w:t>
      </w:r>
    </w:p>
    <w:p w:rsidR="0044097B" w:rsidRPr="00F34DBF" w:rsidRDefault="0044097B" w:rsidP="005867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4DBF">
        <w:rPr>
          <w:color w:val="000000" w:themeColor="text1"/>
          <w:sz w:val="28"/>
          <w:szCs w:val="28"/>
        </w:rPr>
        <w:t>3. разнообразные формы самостоятельной двигательной активности.</w:t>
      </w:r>
    </w:p>
    <w:p w:rsidR="0044097B" w:rsidRPr="00F34DBF" w:rsidRDefault="0044097B" w:rsidP="005867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4DBF">
        <w:rPr>
          <w:color w:val="000000" w:themeColor="text1"/>
          <w:sz w:val="28"/>
          <w:szCs w:val="28"/>
        </w:rPr>
        <w:t>Время проведения утренней гимнастики определено программой продолжительность ее составления 4-5 минут. Утренняя гимнастика следует проводить в хорошо проветренном помещении при открытых форточках и фрамугах. Непременными условиями является дифференцированный подход педагога к детям. Не следует настаивать, что бы дети все выполняли упражнения. Через некоторое время утренняя гимнастика станет привычкой и в нее будут включаться без лишних напоминаний.</w:t>
      </w:r>
    </w:p>
    <w:p w:rsidR="0044097B" w:rsidRPr="00F34DBF" w:rsidRDefault="0044097B" w:rsidP="005867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4DBF">
        <w:rPr>
          <w:color w:val="000000" w:themeColor="text1"/>
          <w:sz w:val="28"/>
          <w:szCs w:val="28"/>
        </w:rPr>
        <w:t>Содержание составляет 3-4 общеразвивающих упражнения (повторение 4-5 раз), а так же ходьба, и легкий бег и подскоки. Разнообразные построения способствуют развитию у ребенка умения ориентироваться в пространстве, координировать свои действия с действиями другими детей. Упражнения утренней гимнастики чаще всего основаны на подражании воспитателя и имитациях. Воспитатель не должен добиваться четкого воспроизведения движений важно, чтобы детям с радостно и желанием включить в выполнение упражнений.</w:t>
      </w:r>
    </w:p>
    <w:p w:rsidR="0044097B" w:rsidRPr="00F34DBF" w:rsidRDefault="0044097B" w:rsidP="005867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4DBF">
        <w:rPr>
          <w:color w:val="000000" w:themeColor="text1"/>
          <w:sz w:val="28"/>
          <w:szCs w:val="28"/>
        </w:rPr>
        <w:lastRenderedPageBreak/>
        <w:t>Подвижные игры и физические упражнения на прогулке. Эта форма имеет особо важное значение т.к. опыт самостоятельной двигательной активности у ребенка еще очень мала.</w:t>
      </w:r>
    </w:p>
    <w:p w:rsidR="0044097B" w:rsidRPr="00F34DBF" w:rsidRDefault="0044097B" w:rsidP="005867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4DBF">
        <w:rPr>
          <w:color w:val="000000" w:themeColor="text1"/>
          <w:sz w:val="28"/>
          <w:szCs w:val="28"/>
        </w:rPr>
        <w:t>Следует предусмотреть разнообразные сочетания игр и упражнений. При подборе подвижных игр и физических упражнений необходимо учитывать, что у детей еще не достаточно скоординированы и совершенны движения и потому им доступны игры лишь с простым сюжетом. Игры проводятся наутренней и вечерней прогулках. Со всеми детьми или по подгруппам. Необходимо обращать внимание на взаимоотношение детей. Подбадривать застенчивых ребятишек, поощрять действия направленные на взаимоотношения дружелюбные.</w:t>
      </w:r>
    </w:p>
    <w:p w:rsidR="0044097B" w:rsidRPr="00F34DBF" w:rsidRDefault="0044097B" w:rsidP="005867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4DBF">
        <w:rPr>
          <w:color w:val="000000" w:themeColor="text1"/>
          <w:sz w:val="28"/>
          <w:szCs w:val="28"/>
        </w:rPr>
        <w:t>Самостоятельная двигательная деятельность маленьких детей требует постоянного контроля со стороны воспитателя. Надо учитывать, чем заняты малыши, на что направлены их интересы, как развиваются игровые замыслы, видеть, кто более активен, а кто бывает подолгу занят однообразной малоподвижной деятельностью. Воспитатель должен принимать участие в играх с детьми. Должен активизировать деятельность детей создавая в группе радостное эмоционально - приподнятое настроение.</w:t>
      </w:r>
    </w:p>
    <w:p w:rsidR="0044097B" w:rsidRPr="00F34DBF" w:rsidRDefault="0044097B" w:rsidP="005867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4DBF">
        <w:rPr>
          <w:color w:val="000000" w:themeColor="text1"/>
          <w:sz w:val="28"/>
          <w:szCs w:val="28"/>
        </w:rPr>
        <w:t>Занятие по физической культуре проводятся с подгруппами по 10 человек.</w:t>
      </w:r>
    </w:p>
    <w:p w:rsidR="0044097B" w:rsidRPr="00F34DBF" w:rsidRDefault="0044097B" w:rsidP="005867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4DBF">
        <w:rPr>
          <w:color w:val="000000" w:themeColor="text1"/>
          <w:sz w:val="28"/>
          <w:szCs w:val="28"/>
        </w:rPr>
        <w:t>Главное задача в обучении младших дошкольников является обогащение индивидуального опыта каждого ребенка, развитие у него основных видов движений, навыков ориентировки в пространстве, воспитание умений действовать по указанию взрослого, согласовывать свои действия с действиями товарищей. Следует стремиться к тому, чтобы все малыши участвовали в занятиях с удовольствием, охотно играли и упражнялись.</w:t>
      </w:r>
    </w:p>
    <w:p w:rsidR="00B37093" w:rsidRPr="00F34DBF" w:rsidRDefault="00B37093" w:rsidP="005867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7093" w:rsidRPr="00F34DBF" w:rsidSect="00E7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5B7"/>
    <w:multiLevelType w:val="multilevel"/>
    <w:tmpl w:val="57FC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2086C"/>
    <w:multiLevelType w:val="multilevel"/>
    <w:tmpl w:val="772E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E22E5"/>
    <w:multiLevelType w:val="multilevel"/>
    <w:tmpl w:val="4B8A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D358C"/>
    <w:multiLevelType w:val="multilevel"/>
    <w:tmpl w:val="0C1C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E24CC"/>
    <w:multiLevelType w:val="multilevel"/>
    <w:tmpl w:val="A642A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928BD"/>
    <w:multiLevelType w:val="multilevel"/>
    <w:tmpl w:val="1CCC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3D1"/>
    <w:rsid w:val="000F71B3"/>
    <w:rsid w:val="00346DD8"/>
    <w:rsid w:val="0044097B"/>
    <w:rsid w:val="004F3735"/>
    <w:rsid w:val="005867F6"/>
    <w:rsid w:val="00612194"/>
    <w:rsid w:val="00643F75"/>
    <w:rsid w:val="007D278F"/>
    <w:rsid w:val="008D7166"/>
    <w:rsid w:val="00A6409C"/>
    <w:rsid w:val="00A87BD0"/>
    <w:rsid w:val="00B3315B"/>
    <w:rsid w:val="00B37093"/>
    <w:rsid w:val="00CC138B"/>
    <w:rsid w:val="00D17222"/>
    <w:rsid w:val="00D217F5"/>
    <w:rsid w:val="00D403D1"/>
    <w:rsid w:val="00DC0D14"/>
    <w:rsid w:val="00E7386F"/>
    <w:rsid w:val="00F34DBF"/>
    <w:rsid w:val="00F7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BB2D5-1FD8-4B60-8C5F-F00D9D8D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6F"/>
  </w:style>
  <w:style w:type="paragraph" w:styleId="1">
    <w:name w:val="heading 1"/>
    <w:basedOn w:val="a"/>
    <w:link w:val="10"/>
    <w:uiPriority w:val="9"/>
    <w:qFormat/>
    <w:rsid w:val="00CC1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403D1"/>
  </w:style>
  <w:style w:type="paragraph" w:customStyle="1" w:styleId="c2">
    <w:name w:val="c2"/>
    <w:basedOn w:val="a"/>
    <w:rsid w:val="00D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403D1"/>
  </w:style>
  <w:style w:type="character" w:customStyle="1" w:styleId="c5">
    <w:name w:val="c5"/>
    <w:basedOn w:val="a0"/>
    <w:rsid w:val="00D403D1"/>
  </w:style>
  <w:style w:type="character" w:customStyle="1" w:styleId="c0">
    <w:name w:val="c0"/>
    <w:basedOn w:val="a0"/>
    <w:rsid w:val="00D403D1"/>
  </w:style>
  <w:style w:type="paragraph" w:customStyle="1" w:styleId="c6">
    <w:name w:val="c6"/>
    <w:basedOn w:val="a"/>
    <w:rsid w:val="00D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403D1"/>
  </w:style>
  <w:style w:type="paragraph" w:customStyle="1" w:styleId="c3">
    <w:name w:val="c3"/>
    <w:basedOn w:val="a"/>
    <w:rsid w:val="00D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403D1"/>
  </w:style>
  <w:style w:type="character" w:customStyle="1" w:styleId="10">
    <w:name w:val="Заголовок 1 Знак"/>
    <w:basedOn w:val="a0"/>
    <w:link w:val="1"/>
    <w:uiPriority w:val="9"/>
    <w:rsid w:val="00CC13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C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13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74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F7425A"/>
    <w:rPr>
      <w:i/>
      <w:iCs/>
    </w:rPr>
  </w:style>
  <w:style w:type="character" w:styleId="a6">
    <w:name w:val="Hyperlink"/>
    <w:basedOn w:val="a0"/>
    <w:uiPriority w:val="99"/>
    <w:semiHidden/>
    <w:unhideWhenUsed/>
    <w:rsid w:val="00D21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C3FE-F0AD-4BDA-AE53-95F7A598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2020-10-27T19:39:00Z</dcterms:created>
  <dcterms:modified xsi:type="dcterms:W3CDTF">2021-03-24T08:04:00Z</dcterms:modified>
</cp:coreProperties>
</file>