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C1" w:rsidRPr="006178C1" w:rsidRDefault="006178C1" w:rsidP="0061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C1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развитию социально-коммуникативных навыков посредством дидактических игр</w:t>
      </w:r>
    </w:p>
    <w:p w:rsidR="006178C1" w:rsidRDefault="006178C1" w:rsidP="00617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Детский сад </w:t>
      </w:r>
    </w:p>
    <w:p w:rsidR="006178C1" w:rsidRDefault="006178C1" w:rsidP="00617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«Теремок» </w:t>
      </w:r>
    </w:p>
    <w:p w:rsidR="006178C1" w:rsidRPr="006178C1" w:rsidRDefault="006178C1" w:rsidP="006178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Журавель Елена Ивановна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На сегодняшний день в ФГОС прописано, что социально- коммуникативное развитие направлено на усвоение норм и ценностей, принятых в обществе, </w:t>
      </w:r>
      <w:bookmarkStart w:id="0" w:name="_GoBack"/>
      <w:bookmarkEnd w:id="0"/>
      <w:r w:rsidRPr="006178C1">
        <w:rPr>
          <w:rFonts w:ascii="Times New Roman" w:hAnsi="Times New Roman" w:cs="Times New Roman"/>
          <w:sz w:val="28"/>
          <w:szCs w:val="28"/>
        </w:rPr>
        <w:t>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формирование позитивных установок к различным видам труда и творчества; формирование основ безопасного пове</w:t>
      </w:r>
      <w:r>
        <w:rPr>
          <w:rFonts w:ascii="Times New Roman" w:hAnsi="Times New Roman" w:cs="Times New Roman"/>
          <w:sz w:val="28"/>
          <w:szCs w:val="28"/>
        </w:rPr>
        <w:t>дения в быту, социуме, природе.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Современная социальная среда, как общества, так и семейного окружения, сложна и нестабильна. Проблема социальной адаптации дошкольника на сегодняшний день очень актуальна, ведь процесс социализации личности начинается в де</w:t>
      </w:r>
      <w:r>
        <w:rPr>
          <w:rFonts w:ascii="Times New Roman" w:hAnsi="Times New Roman" w:cs="Times New Roman"/>
          <w:sz w:val="28"/>
          <w:szCs w:val="28"/>
        </w:rPr>
        <w:t>тстве и продолжается всю жизнь.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В дошкольном возрасте игра – ведущая деятельность детей. Характерной особенностью нашего времени является повышение роли игры во всестороннем развитии ребенка. В играх отражается отношение дошкольников к жизненным явлениям. Ребенок в игре может быть машинистом, врачом, учителем – кем захочет, и это доставляет ему огромную радость. Ведь в игре он живет, действует, как окружающие его взрослые, герои любимых сказок, мультфильмов. Поэтому игра становится существенным компонентом развития личности, </w:t>
      </w:r>
      <w:r>
        <w:rPr>
          <w:rFonts w:ascii="Times New Roman" w:hAnsi="Times New Roman" w:cs="Times New Roman"/>
          <w:sz w:val="28"/>
          <w:szCs w:val="28"/>
        </w:rPr>
        <w:t>важным механизмом социализации.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Когда ребенок играет, он не просто входит в образ другой личности, - он расширяет свой опыт, углубляет свою собственную личность, обогащает свой внутренний мир новыми идеями, чувствами, представлениями. Игровая деятельность играет важную роль в социальном развитии дошкольников, так как формирует у них коммуникативные умения и навыки. В игре дошкольники проявляют стремление к сопереживанию партнера, проявлению внимания, доброжелательности, отзывчивости. «Игра – это подлинно социальная практика ребенка. В ней дети по собственной инициативе вступают в общение между собой, в значительной мере самостоятельно строят свои отношения» писал Д. Б. </w:t>
      </w:r>
      <w:proofErr w:type="spellStart"/>
      <w:r w:rsidRPr="006178C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178C1">
        <w:rPr>
          <w:rFonts w:ascii="Times New Roman" w:hAnsi="Times New Roman" w:cs="Times New Roman"/>
          <w:sz w:val="28"/>
          <w:szCs w:val="28"/>
        </w:rPr>
        <w:t>. Поэтому, именно игровая деятельность помогает ребенку научиться взаимодействовать с другими людьми и выработать определенны</w:t>
      </w:r>
      <w:r>
        <w:rPr>
          <w:rFonts w:ascii="Times New Roman" w:hAnsi="Times New Roman" w:cs="Times New Roman"/>
          <w:sz w:val="28"/>
          <w:szCs w:val="28"/>
        </w:rPr>
        <w:t>е навыки социального поведения.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lastRenderedPageBreak/>
        <w:t>Любые знания ребенка с легкостью усваиваются в игре, дидактическая игра формирует знания детей о явлениях общественной жизни, помогает, активно познавать окружающий мир и становиться его частью. Решая задачи, поставленные в игре, ребенок учится рассуждать, делать выводы, обобщения, при этом тренируется его внимание, память, разв</w:t>
      </w:r>
      <w:r>
        <w:rPr>
          <w:rFonts w:ascii="Times New Roman" w:hAnsi="Times New Roman" w:cs="Times New Roman"/>
          <w:sz w:val="28"/>
          <w:szCs w:val="28"/>
        </w:rPr>
        <w:t>ивается познавательный интерес.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Дидактическая игра не случайно заняла прочное место среди методов обучения и воспитания детей, развития их самостоятельной игровой деятельности. Через содержание дидактических игр у детей формируются правильные представления о социальной деятельности: отношение к явлениям общественной жизни, природе, к предметам окружающего мира. В игре у детей систематизируются, углубляются знания о Родине, о людях разных профессий, о труде людей, </w:t>
      </w:r>
      <w:r>
        <w:rPr>
          <w:rFonts w:ascii="Times New Roman" w:hAnsi="Times New Roman" w:cs="Times New Roman"/>
          <w:sz w:val="28"/>
          <w:szCs w:val="28"/>
        </w:rPr>
        <w:t>о людях разных национальностей.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Дидактическая игра – явлении сложное, но в ней отчетливо выделяется структура, т. е. основные элементы, характеризующие игру, как форму обучения и игр</w:t>
      </w:r>
      <w:r>
        <w:rPr>
          <w:rFonts w:ascii="Times New Roman" w:hAnsi="Times New Roman" w:cs="Times New Roman"/>
          <w:sz w:val="28"/>
          <w:szCs w:val="28"/>
        </w:rPr>
        <w:t>овую деятельность одновременно.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1. Дидактическая задача определяется целью обучающего и воспитательного воздействия. Познавательное содержание мы берём из «Прогр</w:t>
      </w:r>
      <w:r>
        <w:rPr>
          <w:rFonts w:ascii="Times New Roman" w:hAnsi="Times New Roman" w:cs="Times New Roman"/>
          <w:sz w:val="28"/>
          <w:szCs w:val="28"/>
        </w:rPr>
        <w:t>аммы воспитания в детском саду»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2. Игровая задача осуществляетс</w:t>
      </w:r>
      <w:r>
        <w:rPr>
          <w:rFonts w:ascii="Times New Roman" w:hAnsi="Times New Roman" w:cs="Times New Roman"/>
          <w:sz w:val="28"/>
          <w:szCs w:val="28"/>
        </w:rPr>
        <w:t>я детьми в процессе самой игры.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Эти обе задачи – дидактическая и игровая – отража</w:t>
      </w:r>
      <w:r>
        <w:rPr>
          <w:rFonts w:ascii="Times New Roman" w:hAnsi="Times New Roman" w:cs="Times New Roman"/>
          <w:sz w:val="28"/>
          <w:szCs w:val="28"/>
        </w:rPr>
        <w:t>ют взаимосвязь обучения и игры.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Иногда игровая и дидактическая задача заключена в самом названии игры «Узнаем, что в чудесном мешочке», «Кт</w:t>
      </w:r>
      <w:r>
        <w:rPr>
          <w:rFonts w:ascii="Times New Roman" w:hAnsi="Times New Roman" w:cs="Times New Roman"/>
          <w:sz w:val="28"/>
          <w:szCs w:val="28"/>
        </w:rPr>
        <w:t>о в каком домике живёт» и т. д.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Дидактическая задача реализуется на протяжении всей игры через решения игровых задач, а итог мы всегда видим в финале. Только при этом условии дидактическая игра может выполнять функцию обучения и вместе с тем будет развив</w:t>
      </w:r>
      <w:r>
        <w:rPr>
          <w:rFonts w:ascii="Times New Roman" w:hAnsi="Times New Roman" w:cs="Times New Roman"/>
          <w:sz w:val="28"/>
          <w:szCs w:val="28"/>
        </w:rPr>
        <w:t>аться как игровая деятельность.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3. Игровые действия составляют основу дидактической игры – без них невозможна сама игра. Чем разнообразнее и содержательнее игровые действия, тем интереснее для детей сама игра и тем успешнее решаются познавательные и игровые задачи. Игровым действиям детей нужно учить. Лишь при этом условии игра приобретает обучающий характ</w:t>
      </w:r>
      <w:r>
        <w:rPr>
          <w:rFonts w:ascii="Times New Roman" w:hAnsi="Times New Roman" w:cs="Times New Roman"/>
          <w:sz w:val="28"/>
          <w:szCs w:val="28"/>
        </w:rPr>
        <w:t>ер и становится содержательной.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4. Правила игры являются также одним из составных элементов дидактической игры. Правила игры обусловлены игровыми действиями, а </w:t>
      </w:r>
      <w:proofErr w:type="gramStart"/>
      <w:r w:rsidRPr="006178C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178C1">
        <w:rPr>
          <w:rFonts w:ascii="Times New Roman" w:hAnsi="Times New Roman" w:cs="Times New Roman"/>
          <w:sz w:val="28"/>
          <w:szCs w:val="28"/>
        </w:rPr>
        <w:t xml:space="preserve"> содержат нравственные требования к взаимоотношениям детей, к </w:t>
      </w:r>
      <w:r w:rsidRPr="006178C1">
        <w:rPr>
          <w:rFonts w:ascii="Times New Roman" w:hAnsi="Times New Roman" w:cs="Times New Roman"/>
          <w:sz w:val="28"/>
          <w:szCs w:val="28"/>
        </w:rPr>
        <w:lastRenderedPageBreak/>
        <w:t>выполнению ими норм поведения. В дидактической игре правила являются заданными. Используя правила, воспитатель управляет игрой, процессами познавательной деятельности, поведением детей. Соблюдение правил игры вызывает необходимость проявления усилий, овладения способами в игре,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не только знаний, но и чувств.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В зависимости от материала дидактические </w:t>
      </w:r>
      <w:r>
        <w:rPr>
          <w:rFonts w:ascii="Times New Roman" w:hAnsi="Times New Roman" w:cs="Times New Roman"/>
          <w:sz w:val="28"/>
          <w:szCs w:val="28"/>
        </w:rPr>
        <w:t>игры можно разделить на 3 вида: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1. игры с предметами (игрушк</w:t>
      </w:r>
      <w:r>
        <w:rPr>
          <w:rFonts w:ascii="Times New Roman" w:hAnsi="Times New Roman" w:cs="Times New Roman"/>
          <w:sz w:val="28"/>
          <w:szCs w:val="28"/>
        </w:rPr>
        <w:t>и, природный материал и т. д.);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2. настоль</w:t>
      </w:r>
      <w:r>
        <w:rPr>
          <w:rFonts w:ascii="Times New Roman" w:hAnsi="Times New Roman" w:cs="Times New Roman"/>
          <w:sz w:val="28"/>
          <w:szCs w:val="28"/>
        </w:rPr>
        <w:t>но – печатные;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словесные игры.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Игры с предметами наиболее доступные детям, так как они основаны на непосредственном восприятии, соответствует стремлению ребёнка действовать с вещами, описывать словами их внешний вид, качества. В младшем дошкольном возрасте многие игры с игрушками сопровождаются движениями, что соответствует особенностям восприятия и мышления ребёнка. Например,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78C1">
        <w:rPr>
          <w:rFonts w:ascii="Times New Roman" w:hAnsi="Times New Roman" w:cs="Times New Roman"/>
          <w:sz w:val="28"/>
          <w:szCs w:val="28"/>
        </w:rPr>
        <w:t xml:space="preserve"> играх, с помощью которых дети учатся называть правильно цвет, ходят по комнате, разыскивая и называя игрушки определённого цв</w:t>
      </w:r>
      <w:r>
        <w:rPr>
          <w:rFonts w:ascii="Times New Roman" w:hAnsi="Times New Roman" w:cs="Times New Roman"/>
          <w:sz w:val="28"/>
          <w:szCs w:val="28"/>
        </w:rPr>
        <w:t>ета.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Настольно – печатные игры, так же, как и игры с предметами, основаны на принципе наглядности, но в этих играх детям даётся не сам предмет. А его изображение. Содержание настольных игр разнообразно, некоторые виды лото и парные картинки знакомят детей с отдельными предметами (посуда, мебель, овощи и т. д.) с их качествами, учат характеризовать их словами. Другие уточняют представления о сезонных явлениях природы (лото «Времена года», о разных профессиях («Что кому нужно»). Как и дидактическая игрушка, настольно – печатная игра хороша в том случае, когда она требует сам</w:t>
      </w:r>
      <w:r>
        <w:rPr>
          <w:rFonts w:ascii="Times New Roman" w:hAnsi="Times New Roman" w:cs="Times New Roman"/>
          <w:sz w:val="28"/>
          <w:szCs w:val="28"/>
        </w:rPr>
        <w:t>остоятельной умственной работы.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Наиболее сложны словесные игры: они не связаны с непосредственностью восприятия предмета, в них дети должны оперировать представлениями. Эти игры имеют большое значение для развития речи, мышления ребёнка. Словесные игры проводятся преимущ</w:t>
      </w:r>
      <w:r>
        <w:rPr>
          <w:rFonts w:ascii="Times New Roman" w:hAnsi="Times New Roman" w:cs="Times New Roman"/>
          <w:sz w:val="28"/>
          <w:szCs w:val="28"/>
        </w:rPr>
        <w:t xml:space="preserve">ественно в старшем дошкольном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178C1">
        <w:rPr>
          <w:rFonts w:ascii="Times New Roman" w:hAnsi="Times New Roman" w:cs="Times New Roman"/>
          <w:sz w:val="28"/>
          <w:szCs w:val="28"/>
        </w:rPr>
        <w:t>зрасте</w:t>
      </w:r>
      <w:proofErr w:type="spellEnd"/>
      <w:r w:rsidRPr="006178C1">
        <w:rPr>
          <w:rFonts w:ascii="Times New Roman" w:hAnsi="Times New Roman" w:cs="Times New Roman"/>
          <w:sz w:val="28"/>
          <w:szCs w:val="28"/>
        </w:rPr>
        <w:t xml:space="preserve"> и важн</w:t>
      </w:r>
      <w:r>
        <w:rPr>
          <w:rFonts w:ascii="Times New Roman" w:hAnsi="Times New Roman" w:cs="Times New Roman"/>
          <w:sz w:val="28"/>
          <w:szCs w:val="28"/>
        </w:rPr>
        <w:t>ы для подготовки детей к школе.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Методика проведения дидактических игр с детьми </w:t>
      </w:r>
      <w:r>
        <w:rPr>
          <w:rFonts w:ascii="Times New Roman" w:hAnsi="Times New Roman" w:cs="Times New Roman"/>
          <w:sz w:val="28"/>
          <w:szCs w:val="28"/>
        </w:rPr>
        <w:t>раннего возраста и их значение.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Результативность дидактической игры зависит от методики её организации и проведения. Положительных результатов в обучении и воспитании детей можно достичь при условии направленности каждой игры на выполнение программных задач. Организация дидактических игр осуществляется </w:t>
      </w:r>
      <w:r w:rsidRPr="006178C1">
        <w:rPr>
          <w:rFonts w:ascii="Times New Roman" w:hAnsi="Times New Roman" w:cs="Times New Roman"/>
          <w:sz w:val="28"/>
          <w:szCs w:val="28"/>
        </w:rPr>
        <w:lastRenderedPageBreak/>
        <w:t>педагогом в трёх основных направлениях: подготовка к проведению дидактическо</w:t>
      </w:r>
      <w:r>
        <w:rPr>
          <w:rFonts w:ascii="Times New Roman" w:hAnsi="Times New Roman" w:cs="Times New Roman"/>
          <w:sz w:val="28"/>
          <w:szCs w:val="28"/>
        </w:rPr>
        <w:t>й игры, её проведение и анализ.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На первом этапе педагог заинтересовывает детей игрой, вызывает желание играть. На втором этапе, педагог выступает не только как наблюдатель, но и как равноправный партнёр, умеющий вовремя прийти на помощь, справедливо оценить поведение детей в игре. На третьем этапе роль педагога заключается в оценке детского творче</w:t>
      </w:r>
      <w:r>
        <w:rPr>
          <w:rFonts w:ascii="Times New Roman" w:hAnsi="Times New Roman" w:cs="Times New Roman"/>
          <w:sz w:val="28"/>
          <w:szCs w:val="28"/>
        </w:rPr>
        <w:t>ства при решении игровых задач.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В подготовку к проведению дидактической игры входят: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</w:t>
      </w:r>
      <w:r>
        <w:rPr>
          <w:rFonts w:ascii="Times New Roman" w:hAnsi="Times New Roman" w:cs="Times New Roman"/>
          <w:sz w:val="28"/>
          <w:szCs w:val="28"/>
        </w:rPr>
        <w:t xml:space="preserve">имание, мышление, речь)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 ;</w:t>
      </w:r>
      <w:proofErr w:type="gramEnd"/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 xml:space="preserve">• установление соответствия отобранной игры программным требованиям воспитания и обучения детей </w:t>
      </w:r>
      <w:r>
        <w:rPr>
          <w:rFonts w:ascii="Times New Roman" w:hAnsi="Times New Roman" w:cs="Times New Roman"/>
          <w:sz w:val="28"/>
          <w:szCs w:val="28"/>
        </w:rPr>
        <w:t>определённой возрастной группы;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определение наиболее удобного времени проведения дидактической игры (в процессе организованного обучения на занятиях или в свободное от занятий и др</w:t>
      </w:r>
      <w:r>
        <w:rPr>
          <w:rFonts w:ascii="Times New Roman" w:hAnsi="Times New Roman" w:cs="Times New Roman"/>
          <w:sz w:val="28"/>
          <w:szCs w:val="28"/>
        </w:rPr>
        <w:t>угих режимных процессов время);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выбор места для игры, где дети могут сп</w:t>
      </w:r>
      <w:r>
        <w:rPr>
          <w:rFonts w:ascii="Times New Roman" w:hAnsi="Times New Roman" w:cs="Times New Roman"/>
          <w:sz w:val="28"/>
          <w:szCs w:val="28"/>
        </w:rPr>
        <w:t>окойно играть, не мешая другим;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определение количества играющих (вся группа, небол</w:t>
      </w:r>
      <w:r>
        <w:rPr>
          <w:rFonts w:ascii="Times New Roman" w:hAnsi="Times New Roman" w:cs="Times New Roman"/>
          <w:sz w:val="28"/>
          <w:szCs w:val="28"/>
        </w:rPr>
        <w:t>ьшие подгруппы, индивидуально);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подготовка необходимого дидактического материала для выбранной игры (игруш</w:t>
      </w:r>
      <w:r>
        <w:rPr>
          <w:rFonts w:ascii="Times New Roman" w:hAnsi="Times New Roman" w:cs="Times New Roman"/>
          <w:sz w:val="28"/>
          <w:szCs w:val="28"/>
        </w:rPr>
        <w:t>ки, разные предметы, картинки);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подготовка к игре самого воспитателя: он должен изучить и осмыслить весь ход игры, своё место в игре, методы руководства игрой; подготовка к игре детей: обогащение их знаниями, представлениями о предметах и явлениях окружающей жизни, необходим</w:t>
      </w:r>
      <w:r>
        <w:rPr>
          <w:rFonts w:ascii="Times New Roman" w:hAnsi="Times New Roman" w:cs="Times New Roman"/>
          <w:sz w:val="28"/>
          <w:szCs w:val="28"/>
        </w:rPr>
        <w:t>ыми для решения игровой задачи.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Проведение дидактических игр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</w:t>
      </w:r>
      <w:r>
        <w:rPr>
          <w:rFonts w:ascii="Times New Roman" w:hAnsi="Times New Roman" w:cs="Times New Roman"/>
          <w:sz w:val="28"/>
          <w:szCs w:val="28"/>
        </w:rPr>
        <w:t>я и представления детей о них);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объяснение хода и правил игры. При этом воспитатель обращает внимание на поведение детей в соответствии с правилами игр</w:t>
      </w:r>
      <w:r>
        <w:rPr>
          <w:rFonts w:ascii="Times New Roman" w:hAnsi="Times New Roman" w:cs="Times New Roman"/>
          <w:sz w:val="28"/>
          <w:szCs w:val="28"/>
        </w:rPr>
        <w:t>ы, на чёткое выполнение правил;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показ игровых действий, в процессе которого воспитатель учит детей правильно выполнять действие, доказывая, что в противном случае игра не приведёт к нужному результату (например, если кто-то из ребят подсматрив</w:t>
      </w:r>
      <w:r>
        <w:rPr>
          <w:rFonts w:ascii="Times New Roman" w:hAnsi="Times New Roman" w:cs="Times New Roman"/>
          <w:sz w:val="28"/>
          <w:szCs w:val="28"/>
        </w:rPr>
        <w:t>ает, когда надо закрыть глаза);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lastRenderedPageBreak/>
        <w:t>• 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</w:t>
      </w:r>
      <w:r>
        <w:rPr>
          <w:rFonts w:ascii="Times New Roman" w:hAnsi="Times New Roman" w:cs="Times New Roman"/>
          <w:sz w:val="28"/>
          <w:szCs w:val="28"/>
        </w:rPr>
        <w:t>ветом, вопросом, напоминанием);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• подведение итогов игры — это ответственный момент в руководстве ею, т. к. по результатам, которых дети добиваются в игре, можно судить об её эффективности, о том, будет ли она с интересом использоваться в самостоятельной игровой деятельности ребят. При подведении итогов воспитатель подчёркивает, что путь к победе возможен только через преодоление трудностей, внимание и дисциплинированность. возможен только через преодоление трудностей, в</w:t>
      </w:r>
      <w:r>
        <w:rPr>
          <w:rFonts w:ascii="Times New Roman" w:hAnsi="Times New Roman" w:cs="Times New Roman"/>
          <w:sz w:val="28"/>
          <w:szCs w:val="28"/>
        </w:rPr>
        <w:t>нимание и дисциплинированность.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Воспитатель руководит дидактической игрой по-разному: на занятиях он учит детей, как надо играть, знакомит с правилами и игровыми действиями, а в самостоятельных играх участвует в качестве партнёра или арбитра, следит за взаимоотношениями между детьми, оценивает их поведение. Игры должны вызывать у детей интерес, эмоционально захватывать их, а это возможно при наличии элементов новизны и занимательности, когда новая информация основываетс</w:t>
      </w:r>
      <w:r>
        <w:rPr>
          <w:rFonts w:ascii="Times New Roman" w:hAnsi="Times New Roman" w:cs="Times New Roman"/>
          <w:sz w:val="28"/>
          <w:szCs w:val="28"/>
        </w:rPr>
        <w:t>я на знакомых фактах, событиях.</w:t>
      </w:r>
    </w:p>
    <w:p w:rsidR="006178C1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В конце игры педагог спрашивает у детей, понравилась ли им игра, и обещает, что в следующий раз можно играть в новую игру, она будет также интересной. Дети обычно ждут этого дня. Анализ проведённой игры направлен на выявление приёмов её подготовки и проведения: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её новым м</w:t>
      </w:r>
      <w:r>
        <w:rPr>
          <w:rFonts w:ascii="Times New Roman" w:hAnsi="Times New Roman" w:cs="Times New Roman"/>
          <w:sz w:val="28"/>
          <w:szCs w:val="28"/>
        </w:rPr>
        <w:t>атериалом в последующей работе.</w:t>
      </w:r>
    </w:p>
    <w:p w:rsidR="008037B5" w:rsidRPr="006178C1" w:rsidRDefault="006178C1" w:rsidP="006178C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Обучение должно быть таким, чтобы оно вызывало усилие мысли, но не требовало напряжения, не вызывало усталости, страха и нежелания учиться раньше, чем ребенок придет в школу.</w:t>
      </w:r>
    </w:p>
    <w:sectPr w:rsidR="008037B5" w:rsidRPr="0061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86"/>
    <w:rsid w:val="004B0971"/>
    <w:rsid w:val="006178C1"/>
    <w:rsid w:val="008037B5"/>
    <w:rsid w:val="00C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E5AD-6AB0-44B8-B7A1-0DE7D496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1677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2020-10-22T17:45:00Z</dcterms:created>
  <dcterms:modified xsi:type="dcterms:W3CDTF">2020-10-26T09:34:00Z</dcterms:modified>
</cp:coreProperties>
</file>