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84" w:rsidRPr="00C52C84" w:rsidRDefault="00C52C84" w:rsidP="00C52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C52C84">
        <w:rPr>
          <w:rFonts w:ascii="Times New Roman" w:eastAsia="Times New Roman" w:hAnsi="Times New Roman" w:cs="Times New Roman"/>
          <w:color w:val="FF0000"/>
          <w:sz w:val="32"/>
          <w:szCs w:val="32"/>
        </w:rPr>
        <w:t>Консультация для родителей  «Формирование самостоятельности у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младших дошкольников </w:t>
      </w:r>
      <w:r w:rsidRPr="00C52C84">
        <w:rPr>
          <w:rFonts w:ascii="Times New Roman" w:eastAsia="Times New Roman" w:hAnsi="Times New Roman" w:cs="Times New Roman"/>
          <w:color w:val="FF0000"/>
          <w:sz w:val="32"/>
          <w:szCs w:val="32"/>
        </w:rPr>
        <w:t>»</w:t>
      </w:r>
    </w:p>
    <w:p w:rsidR="00C52C84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9A77EE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Чтобы помочь ребёнку приобрести перечисленные раннее </w:t>
      </w:r>
      <w:r w:rsidR="009A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навыки, нужно знать, как в зависимости от возрастных особенностей формируется самостоятельность, управление действий. </w:t>
      </w:r>
      <w:proofErr w:type="gramEnd"/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 1. Речь как регулятор поведения. 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 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 2. В познавательной сфере 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9A77E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длительной умственной, физической нагрузки ребёнок утомляем. Помните, по программным задачам, в воспитании и обучении, у детей 2 младшей группы занятия длятся до 10 минут (когда ребёнок проявляет особый интерес к какой-то деятельности, то можно исходить от его желания)</w:t>
      </w:r>
      <w:proofErr w:type="gramStart"/>
      <w:r w:rsidRPr="009A77E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ервые 5 минут ребёнок может быть более внимательным. </w:t>
      </w:r>
      <w:proofErr w:type="gramStart"/>
      <w:r w:rsidRPr="009A77EE">
        <w:rPr>
          <w:rFonts w:ascii="Times New Roman" w:eastAsia="Times New Roman" w:hAnsi="Times New Roman" w:cs="Times New Roman"/>
          <w:sz w:val="28"/>
          <w:szCs w:val="28"/>
        </w:rPr>
        <w:t>Последующие</w:t>
      </w:r>
      <w:proofErr w:type="gramEnd"/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7-8 минут ребёнок начинает отвлекаться, он не может длительно сохранять неподвижную позу и слушать вас. 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Ребёнок 3 - 4 лет особо нуждается, чтобы его внимание и восприятие активизировали, направляли и стимулировали. </w:t>
      </w:r>
    </w:p>
    <w:p w:rsid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3. В воспитании и обучении учитывайте возрастные особенности детей. В 2,2 - 3 года ребёнок осознаёт себя как отдельного человека, отличного от взрослого, формируется образ «Я» (с помощью взрослого). </w:t>
      </w:r>
      <w:r w:rsidR="009A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</w:t>
      </w:r>
      <w:r w:rsidR="009A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77EE" w:rsidRDefault="009A77EE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Чтобы ребёнок стремился быть самостоятельным, выполнял действия, которые ему по силам:</w:t>
      </w:r>
    </w:p>
    <w:p w:rsidR="009A77EE" w:rsidRDefault="009A77EE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 - слушать взрослого;</w:t>
      </w:r>
    </w:p>
    <w:p w:rsidR="009A77EE" w:rsidRDefault="009A77EE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 - выполнять простые просьбы, поручения; </w:t>
      </w:r>
    </w:p>
    <w:p w:rsidR="00C52C84" w:rsidRPr="009A77EE" w:rsidRDefault="009A77EE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- умел подражать, повторять элементарные движения в игре, действия с игрушками, предметами; 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Он стремится овладевать правилами (но не всегда), переносит требования в разные ситуации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.•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• Поставленную цель задания или поручения, ребёнок может подменить </w:t>
      </w:r>
      <w:proofErr w:type="gramStart"/>
      <w:r w:rsidRPr="009A77E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C52C84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- от личной заинтересованности;</w:t>
      </w:r>
    </w:p>
    <w:p w:rsidR="00E903DC" w:rsidRPr="009A77EE" w:rsidRDefault="00C52C84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- от умений, которые сформировались при помощи взрослых;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 -от умений взрослого заинтересовать ребёнка к определённой деятельности с помощью игровых приёмов, методов поощрения, похвалы.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 • Игра и игровые приёмы являются лучшей стимуляцией для формирования самостоятельности, управлением действий.</w:t>
      </w: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В подвижных играх учите ребёнка несложных движениям по образцу. Показывайте и обучайте ребёнка взаимодействовать с предметами конструкторами, разборными игрушками. 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При этом обратите внимание, как ребёнок относится к трудностям, если у него что-то не получается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даются</w:t>
      </w:r>
      <w:proofErr w:type="gramEnd"/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 могут быть не по возрасту; у ребёнка отсутствует упорство, настойчивость а это важное качество при обучении;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 - ребёнок нервничает и при этом не просит помощи взрослого (</w:t>
      </w:r>
      <w:proofErr w:type="gramStart"/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ребёнок</w:t>
      </w:r>
      <w:proofErr w:type="gramEnd"/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• Помните, именно в этом возрасте взрослый образец для подражания.</w:t>
      </w: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 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4. Воспитывайте культурно-гигиенические навыки 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• Продолжайте учить детей под контролем взрослого самостоятельно мыть руки перед едой, после прогулки</w:t>
      </w:r>
      <w:proofErr w:type="gramStart"/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• Помогайте и направляйте ребёнка к привычке быть опрятным, аккуратным.</w:t>
      </w: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Во время приёма пищи, при одевании, снятии одежды и складывании её в определённое место.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 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От того как привьются культурно-гигиенические навыки сформируется привычка и отношение к трудовой деятельности. </w:t>
      </w:r>
    </w:p>
    <w:p w:rsidR="00E903DC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Умение трудиться развивает характер и целеустремлённость, стремление доводить поставленную цель до конца.</w:t>
      </w: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 xml:space="preserve">Всё это создаёт благодатную почву при формировании познавательного интереса к интеллектуальной деятельности. </w:t>
      </w:r>
    </w:p>
    <w:p w:rsidR="00C52C84" w:rsidRPr="009A77EE" w:rsidRDefault="00E903DC" w:rsidP="00C52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7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2C84" w:rsidRPr="009A77EE">
        <w:rPr>
          <w:rFonts w:ascii="Times New Roman" w:eastAsia="Times New Roman" w:hAnsi="Times New Roman" w:cs="Times New Roman"/>
          <w:sz w:val="28"/>
          <w:szCs w:val="28"/>
        </w:rPr>
        <w:t>Помните философскую мысль: «Посеешь семена привычки, взойдут всходы поведения, от них пожнёшь характер» Всё в ваших руках уважаемые родители!</w:t>
      </w:r>
    </w:p>
    <w:p w:rsidR="00C52C84" w:rsidRPr="009A77EE" w:rsidRDefault="00C52C84" w:rsidP="00C52C84">
      <w:pPr>
        <w:pStyle w:val="a3"/>
        <w:rPr>
          <w:b/>
          <w:bCs/>
          <w:sz w:val="28"/>
          <w:szCs w:val="28"/>
        </w:rPr>
      </w:pPr>
    </w:p>
    <w:p w:rsidR="00C52C84" w:rsidRPr="009A77EE" w:rsidRDefault="00C52C84" w:rsidP="00C52C84">
      <w:pPr>
        <w:pStyle w:val="a3"/>
        <w:rPr>
          <w:b/>
          <w:bCs/>
          <w:sz w:val="28"/>
          <w:szCs w:val="28"/>
        </w:rPr>
      </w:pPr>
    </w:p>
    <w:p w:rsidR="00C52C84" w:rsidRPr="009A77EE" w:rsidRDefault="00C52C84" w:rsidP="00C52C84">
      <w:pPr>
        <w:pStyle w:val="a3"/>
        <w:rPr>
          <w:b/>
          <w:bCs/>
          <w:sz w:val="28"/>
          <w:szCs w:val="28"/>
        </w:rPr>
      </w:pPr>
    </w:p>
    <w:p w:rsidR="009A77EE" w:rsidRDefault="009A77EE" w:rsidP="009A77EE">
      <w:pPr>
        <w:pStyle w:val="a3"/>
        <w:jc w:val="center"/>
        <w:rPr>
          <w:rStyle w:val="a4"/>
          <w:color w:val="008000"/>
          <w:sz w:val="42"/>
          <w:szCs w:val="42"/>
        </w:rPr>
      </w:pPr>
    </w:p>
    <w:p w:rsidR="009A77EE" w:rsidRDefault="009A77EE" w:rsidP="009A77EE">
      <w:pPr>
        <w:pStyle w:val="a3"/>
        <w:jc w:val="center"/>
        <w:rPr>
          <w:rStyle w:val="a4"/>
          <w:color w:val="008000"/>
          <w:sz w:val="42"/>
          <w:szCs w:val="42"/>
        </w:rPr>
      </w:pPr>
    </w:p>
    <w:p w:rsidR="009A77EE" w:rsidRDefault="009A77EE" w:rsidP="009A77EE">
      <w:pPr>
        <w:pStyle w:val="a3"/>
        <w:jc w:val="center"/>
        <w:rPr>
          <w:rStyle w:val="a4"/>
          <w:color w:val="008000"/>
          <w:sz w:val="42"/>
          <w:szCs w:val="42"/>
        </w:rPr>
      </w:pPr>
    </w:p>
    <w:p w:rsidR="009A77EE" w:rsidRDefault="009A77EE" w:rsidP="009A77EE">
      <w:pPr>
        <w:pStyle w:val="a3"/>
        <w:jc w:val="center"/>
        <w:rPr>
          <w:rStyle w:val="a4"/>
          <w:color w:val="008000"/>
          <w:sz w:val="42"/>
          <w:szCs w:val="42"/>
        </w:rPr>
      </w:pPr>
    </w:p>
    <w:p w:rsidR="009A77EE" w:rsidRDefault="009A77EE" w:rsidP="009A77EE">
      <w:pPr>
        <w:pStyle w:val="a3"/>
        <w:jc w:val="center"/>
        <w:rPr>
          <w:rStyle w:val="a4"/>
          <w:color w:val="008000"/>
          <w:sz w:val="42"/>
          <w:szCs w:val="42"/>
        </w:rPr>
      </w:pPr>
    </w:p>
    <w:p w:rsidR="009A77EE" w:rsidRDefault="009A77EE" w:rsidP="009A77EE">
      <w:pPr>
        <w:pStyle w:val="a3"/>
        <w:jc w:val="center"/>
        <w:rPr>
          <w:rStyle w:val="a4"/>
          <w:color w:val="008000"/>
          <w:sz w:val="42"/>
          <w:szCs w:val="42"/>
        </w:rPr>
      </w:pPr>
    </w:p>
    <w:p w:rsidR="009A77EE" w:rsidRDefault="009A77EE" w:rsidP="009A77EE">
      <w:pPr>
        <w:pStyle w:val="a3"/>
        <w:jc w:val="center"/>
        <w:rPr>
          <w:rStyle w:val="a4"/>
          <w:color w:val="008000"/>
          <w:sz w:val="42"/>
          <w:szCs w:val="42"/>
        </w:rPr>
      </w:pPr>
    </w:p>
    <w:p w:rsidR="009A77EE" w:rsidRDefault="009A77EE" w:rsidP="009A77EE">
      <w:pPr>
        <w:pStyle w:val="a3"/>
        <w:jc w:val="center"/>
      </w:pPr>
      <w:r>
        <w:rPr>
          <w:rStyle w:val="a4"/>
          <w:color w:val="008000"/>
          <w:sz w:val="42"/>
          <w:szCs w:val="42"/>
        </w:rPr>
        <w:t>Консультация для родителей</w:t>
      </w:r>
    </w:p>
    <w:p w:rsidR="009A77EE" w:rsidRPr="00581357" w:rsidRDefault="009A77EE" w:rsidP="009A77EE">
      <w:pPr>
        <w:pStyle w:val="a3"/>
        <w:rPr>
          <w:b/>
          <w:color w:val="E36C0A" w:themeColor="accent6" w:themeShade="BF"/>
          <w:sz w:val="36"/>
          <w:szCs w:val="36"/>
        </w:rPr>
      </w:pPr>
      <w:r w:rsidRPr="00581357">
        <w:rPr>
          <w:rStyle w:val="a4"/>
          <w:color w:val="E36C0A" w:themeColor="accent6" w:themeShade="BF"/>
          <w:sz w:val="36"/>
          <w:szCs w:val="36"/>
        </w:rPr>
        <w:t>« Развитие познавательных и интеллектуальных способностей</w:t>
      </w:r>
      <w:r>
        <w:rPr>
          <w:rStyle w:val="a4"/>
          <w:color w:val="E36C0A" w:themeColor="accent6" w:themeShade="BF"/>
          <w:sz w:val="36"/>
          <w:szCs w:val="36"/>
        </w:rPr>
        <w:t xml:space="preserve"> </w:t>
      </w:r>
      <w:r w:rsidRPr="00581357">
        <w:rPr>
          <w:rStyle w:val="a4"/>
          <w:color w:val="E36C0A" w:themeColor="accent6" w:themeShade="BF"/>
          <w:sz w:val="36"/>
          <w:szCs w:val="36"/>
        </w:rPr>
        <w:t xml:space="preserve"> детей старшего дошкольного возраста в процессе исследовательской деятельности</w:t>
      </w:r>
      <w:r>
        <w:rPr>
          <w:rStyle w:val="a4"/>
          <w:color w:val="E36C0A" w:themeColor="accent6" w:themeShade="BF"/>
          <w:sz w:val="36"/>
          <w:szCs w:val="36"/>
        </w:rPr>
        <w:t xml:space="preserve"> </w:t>
      </w:r>
      <w:r w:rsidRPr="00581357">
        <w:rPr>
          <w:rStyle w:val="a4"/>
          <w:color w:val="E36C0A" w:themeColor="accent6" w:themeShade="BF"/>
          <w:sz w:val="36"/>
          <w:szCs w:val="36"/>
        </w:rPr>
        <w:t>-</w:t>
      </w:r>
      <w:r>
        <w:rPr>
          <w:rStyle w:val="a4"/>
          <w:color w:val="E36C0A" w:themeColor="accent6" w:themeShade="BF"/>
          <w:sz w:val="36"/>
          <w:szCs w:val="36"/>
        </w:rPr>
        <w:t xml:space="preserve"> </w:t>
      </w:r>
      <w:r w:rsidRPr="00581357">
        <w:rPr>
          <w:rStyle w:val="a4"/>
          <w:color w:val="E36C0A" w:themeColor="accent6" w:themeShade="BF"/>
          <w:sz w:val="36"/>
          <w:szCs w:val="36"/>
        </w:rPr>
        <w:t>наблюдений в природе».</w:t>
      </w:r>
    </w:p>
    <w:p w:rsidR="009A77EE" w:rsidRPr="00581357" w:rsidRDefault="009A77EE" w:rsidP="009A77EE">
      <w:pPr>
        <w:pStyle w:val="a3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581357">
        <w:rPr>
          <w:rStyle w:val="a4"/>
          <w:b w:val="0"/>
          <w:sz w:val="28"/>
          <w:szCs w:val="28"/>
        </w:rPr>
        <w:t>Природа – это источник, благодаря которому</w:t>
      </w:r>
    </w:p>
    <w:p w:rsidR="009A77EE" w:rsidRPr="00581357" w:rsidRDefault="009A77EE" w:rsidP="009A77EE">
      <w:pPr>
        <w:pStyle w:val="a3"/>
        <w:jc w:val="right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ум поднимается от </w:t>
      </w:r>
      <w:proofErr w:type="gramStart"/>
      <w:r w:rsidRPr="00581357">
        <w:rPr>
          <w:rStyle w:val="a4"/>
          <w:b w:val="0"/>
          <w:sz w:val="28"/>
          <w:szCs w:val="28"/>
        </w:rPr>
        <w:t>смутных</w:t>
      </w:r>
      <w:proofErr w:type="gramEnd"/>
      <w:r w:rsidRPr="00581357">
        <w:rPr>
          <w:rStyle w:val="a4"/>
          <w:b w:val="0"/>
          <w:sz w:val="28"/>
          <w:szCs w:val="28"/>
        </w:rPr>
        <w:t xml:space="preserve"> чувственных</w:t>
      </w:r>
    </w:p>
    <w:p w:rsidR="009A77EE" w:rsidRPr="00581357" w:rsidRDefault="009A77EE" w:rsidP="009A77EE">
      <w:pPr>
        <w:pStyle w:val="a3"/>
        <w:jc w:val="right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восприятий к чётким понятиям.</w:t>
      </w:r>
    </w:p>
    <w:p w:rsidR="009A77EE" w:rsidRPr="00581357" w:rsidRDefault="009A77EE" w:rsidP="009A77EE">
      <w:pPr>
        <w:pStyle w:val="a3"/>
        <w:jc w:val="right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Единственно подлинный фундамент </w:t>
      </w:r>
    </w:p>
    <w:p w:rsidR="009A77EE" w:rsidRPr="00581357" w:rsidRDefault="009A77EE" w:rsidP="009A77EE">
      <w:pPr>
        <w:pStyle w:val="a3"/>
        <w:jc w:val="right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человеческого познания – это созерцание </w:t>
      </w:r>
    </w:p>
    <w:p w:rsidR="009A77EE" w:rsidRPr="00581357" w:rsidRDefault="009A77EE" w:rsidP="009A77EE">
      <w:pPr>
        <w:pStyle w:val="a3"/>
        <w:jc w:val="right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природы»</w:t>
      </w:r>
      <w:r w:rsidRPr="00581357">
        <w:rPr>
          <w:rStyle w:val="a4"/>
          <w:b w:val="0"/>
          <w:sz w:val="28"/>
          <w:szCs w:val="28"/>
        </w:rPr>
        <w:t>.</w:t>
      </w:r>
    </w:p>
    <w:p w:rsidR="009A77EE" w:rsidRPr="00581357" w:rsidRDefault="009A77EE" w:rsidP="009A77EE">
      <w:pPr>
        <w:pStyle w:val="a3"/>
        <w:jc w:val="right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И.Г.Песталоцци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Развитие познавательных и интеллектуальных способностей детей дошкольного возраста – одна из актуальных проблем современности. Именно природа является могучим фактором, способствующим интеллектуальной активности детей. Влияние окружающего мира на развитие ребёнка огромно. Знакомство с бесконечными, постоянно изменяющимися явлениями,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         Таким образом, развитию познавательного интереса способствует такая организация деятельности, при которой ребенок вовлекается в процесс самостоятельного поиска и открытия новых знаний. Таким видом деятельности ребенка является наблюдение за природой, так как это сложный вид деятельности, включающий различные сенсорные, психические, мыслительные процессы, опирающийся на эмоциональные и волевые стороны личности ребенка. 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         Наблюдение – целенаправленное, более или менее длительное и планомерное восприятие предметов и явлений окружающего мира. 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Наблюдение есть сложная психологическая деятельность, в которой восприятие, мышление и речь соединяются в единый и целостный акт умственной работы. Широкие сенсорные основы деятельности наблюдения делают ее доступной детям дошкольного возраста.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Педагогический процесс, направленный на формирование наблюдения, должен обеспечить постепенное накопление и систематизацию знаний, а также становление все более осознанного отношения наблюдателя к наблюдаемому объекту.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         Важным является вопрос о содержании наблюдений - что может и должен видеть ребенок, какие особенности объектов природы замечать. Для ребенка во все периоды его развития могут быть доступны как целое, так и части. Различные формы восприятия у ребенка обычно сосуществуют. При этом наибольшую значимость приобретает смысловая </w:t>
      </w:r>
      <w:proofErr w:type="gramStart"/>
      <w:r w:rsidRPr="00581357">
        <w:rPr>
          <w:rStyle w:val="a4"/>
          <w:b w:val="0"/>
          <w:sz w:val="28"/>
          <w:szCs w:val="28"/>
        </w:rPr>
        <w:t>интерпретация</w:t>
      </w:r>
      <w:proofErr w:type="gramEnd"/>
      <w:r w:rsidRPr="00581357">
        <w:rPr>
          <w:rStyle w:val="a4"/>
          <w:b w:val="0"/>
          <w:sz w:val="28"/>
          <w:szCs w:val="28"/>
        </w:rPr>
        <w:t xml:space="preserve"> как частей, так и целого.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По мере овладения деятельностью наблюдения у детей старшего дошкольного возраста формируется наблюдательность, как одно из важнейших качеств личности. Наблюдательность - это умение, способность подмечать характерные, но малозаметные особенности предметов и явлений, их качеств, связей и отношений.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Сущность метода наблюдения заключается в чувственном познании природных объектов, в познании их через различные формы восприятия - зрительное, слуховое, тактильное, обонятельное и др. "Наблюдения – это сложный вид психической деятельности, включающий различные сенсорные и мыслительные процессы и опирающийся на эмоционально-волевые стороны личности ребенка". Дети старшего дошкольного возраста учатся разным способам обследования объектов, учатся следовать определенному плану наблюдения.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 При организации наблюдения педагог задает вопросы, направляющие внимание ребенка к наиболее характерным особенностям внешнего вида и поведения наблюдаемого объекта. При этом не следует отвлекать внимание детей вопросами, которые непосредственно не связаны с наблюдением. Во время наблюдения все внимание детей должно быть сосредоточено на объекте.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 Цель и задача наблюдения должны быть поставлены четко и конкретно. Во всех случаях задача должна иметь познавательный характер, заставлять ребенка думать, вспоминать, искать ответ на поставленный вопрос.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 Для каждого наблюдения воспитателю необходимо отбирать небольшой круг знаний. Представления об объектах природы формируются у детей постепенно, в результате многократных встреч с ними. Каждое наблюдение должно давать детям новые знания, постепенно расширяя и углубляя первоначальные представления.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  В организации наблюдений следует предусматривать системность, что обеспечит их взаимосвязь. В результате у детей сформируется полное, глубокое представление об окружающей природе.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  Наблюдение должно способствовать развитию умственной и речевой активности детей. Активизация умственной деятельности достигается разнообразными приемами: постановка конкретной и доступной задачи наблюдения, использование обследовательских действий как способа наблюдения, привлечение детского опыта, проговаривание результатов наблюдения, сравнение одного объекта с другим, предъявление вопросов разной степени сложности (вопросы должны будить мысль ребенка).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 Наблюдение должно возбудить интерес детей к природе, желание как можно больше узнать о ней.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          Знания, полученные детьми в процессе наблюдений, должны закрепляться, уточняться, обобщаться и систематизироваться с помощью других методов и форм работы. Такими способами могут быть рассказ воспитателя, чтение книги о природе, рисование и лепка, ведение календарей природы, беседы об </w:t>
      </w:r>
      <w:proofErr w:type="gramStart"/>
      <w:r w:rsidRPr="00581357">
        <w:rPr>
          <w:rStyle w:val="a4"/>
          <w:b w:val="0"/>
          <w:sz w:val="28"/>
          <w:szCs w:val="28"/>
        </w:rPr>
        <w:t>увиденном</w:t>
      </w:r>
      <w:proofErr w:type="gramEnd"/>
      <w:r w:rsidRPr="00581357">
        <w:rPr>
          <w:rStyle w:val="a4"/>
          <w:b w:val="0"/>
          <w:sz w:val="28"/>
          <w:szCs w:val="28"/>
        </w:rPr>
        <w:t>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 В результате каждого наблюдения у детей должно быть сформировано представление или элементарное понятие о том или ином объекте природы.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 В зависимости от поставленных задач воспитатель использует различные виды наблюдений. По этапам усвоения знаний наблюдения бывают первичные, повторные, сравнительные и итоговые.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          </w:t>
      </w:r>
      <w:proofErr w:type="gramStart"/>
      <w:r w:rsidRPr="00581357">
        <w:rPr>
          <w:rStyle w:val="a4"/>
          <w:b w:val="0"/>
          <w:sz w:val="28"/>
          <w:szCs w:val="28"/>
        </w:rPr>
        <w:t>Первичные наблюдения проводятся с целью ознакомления с новым объектом) растениями, животными, явлениями неживой природы), формирования представлений о названии, отдельных особенностях внешнего вида и поведения.</w:t>
      </w:r>
      <w:proofErr w:type="gramEnd"/>
      <w:r w:rsidRPr="00581357">
        <w:rPr>
          <w:rStyle w:val="a4"/>
          <w:b w:val="0"/>
          <w:sz w:val="28"/>
          <w:szCs w:val="28"/>
        </w:rPr>
        <w:t xml:space="preserve"> Повторные наблюдения проводятся для уточнения, дополнения, расширения представлений детей о животных, растениях, явлениях неживой природы.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Обобщающие наблюдения проводятся для систематизации, обобщения представлений детей, полученных в процессе прежних наблюдений.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По продолжительности наблюдения могут быть: кратковременные (в течение нескольких минут) и длительные (от нескольких дней до нескольких месяцев);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по форме организации детей наблюдения бывают индивидуальные, подгрупповые и фронтальные;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по степени активности детей: по инициативе воспитателя и по инициативе детей;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по характеру познавательных задач: </w:t>
      </w:r>
      <w:proofErr w:type="gramStart"/>
      <w:r w:rsidRPr="00581357">
        <w:rPr>
          <w:rStyle w:val="a4"/>
          <w:b w:val="0"/>
          <w:sz w:val="28"/>
          <w:szCs w:val="28"/>
        </w:rPr>
        <w:t>распознающие</w:t>
      </w:r>
      <w:proofErr w:type="gramEnd"/>
      <w:r w:rsidRPr="00581357">
        <w:rPr>
          <w:rStyle w:val="a4"/>
          <w:b w:val="0"/>
          <w:sz w:val="28"/>
          <w:szCs w:val="28"/>
        </w:rPr>
        <w:t xml:space="preserve"> и воссоздающие.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 Распознающие наблюдени</w:t>
      </w:r>
      <w:proofErr w:type="gramStart"/>
      <w:r w:rsidRPr="00581357">
        <w:rPr>
          <w:rStyle w:val="a4"/>
          <w:b w:val="0"/>
          <w:sz w:val="28"/>
          <w:szCs w:val="28"/>
        </w:rPr>
        <w:t>я-</w:t>
      </w:r>
      <w:proofErr w:type="gramEnd"/>
      <w:r w:rsidRPr="00581357">
        <w:rPr>
          <w:rStyle w:val="a4"/>
          <w:b w:val="0"/>
          <w:sz w:val="28"/>
          <w:szCs w:val="28"/>
        </w:rPr>
        <w:t xml:space="preserve"> это наблюдения для формирования у детей представлений о разнообразии растений, животных, объектов неживой природы, представлений детей о свойствах и качествах предметов и объектов природы (величина, форма и т.д.), а также о связях наблюдаемых объектов с другими. Воссоздающие – это восстановление картины целого по отдельным признакам.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 У дошкольников, метод наблюдения, является важнейшим "проводником" в природу и ее явлений. Наблюдения расширяют кругозор детей, обогащают их мышление множеством конкретных сведений о секретах жизни природы. Приобщая ребенка к миру природы с помощью наблюдения, взрослые сознательно развивают различные стороны его личности, пробуждают интерес и желание познавать природу, интерес к жизни животных, желание им помочь, показывают уникальность жизни в любой, даже самой причудливой форме, указывают на сезонные изменения, необходимость сохранять, уважительно и бережно относиться к природе.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       Таким образом, для того чтобы у ребенка сформировались достоверные представления об окружающем мире необходимо организовывать разные виды наблюдений с детьми за природой. Циклы наблюдений, сопровождаемые познавательным общением воспитателя с детьми, развивают у детей наблюдательность, стойкий интерес к природе, формируют отчетливые конкретные представления об окружающем мире.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 xml:space="preserve">            Дети  — природные исследователи окружающего мира. Мир открывается им через опыт их  личных ощущений, действий, переживаний. «Лучше один раз испытать, попробовать, сделать своими руками», — утверждают педагоги-практики.     Ребенок изучает все как может и чем может – глазами, руками, языком, носом. Он радуется даже самому маленькому открытию. Почему же у большинства ребят с возрастом интерес к исследованиям пропадает? Может быть, в этом виноваты мы, взрослые? Нередко на стремление ребенка познакомиться с окружающим миром мы реагируем так: «Отойди немедленно от лужи, ты уже испачкала платье! Не трогай песок руками, он грязный!  Проходит время, и ребенок уже сам говорит другим детям: нельзя трогать песок руками, он грязный, и ему уже совершенно неинтересно, почему с деревьев опадают листья. Может быть, мы просто утратили детскую способность видеть и наблюдать? Для того чтобы дети не потеряли интерес к окружающему миру, важно вовремя поддержать их стремление исследовать все и вся. Пусть даже при этом пострадает красивая одежда или испачкаются руки. Одежду можно постирать, руки – помыть. А вот исчезнувший интерес к окружающему с годами восстановить практически невозможно. Если ребенок-исследователь найдет поддержку у взрослых, из него вырастет исследователь – умный, наблюдательный, умеющий самостоятельно делать выводы и логически мыслить.     Предлагаю вашему вниманию небольшое количество разнообразных опытов и экспериментов, которые можно проводить вместе с детьми для расширения их представлений о мире, для интеллектуального и творческого развития ребенка. Описываемые опыты не требуют никакой специальной подготовки и почти никаких материальных затрат. </w:t>
      </w: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«Цветы лотоса»  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 Как проткнуть воздушный шарик?  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Как проткнуть воздушный шарик?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 Ребенок знает, что если проколоть шарик, то он лопнет. Наклейте на шарик с двух сторон по кусочку скотча. И теперь вы спокойно проткнете шарик через скотч без всякого вреда для него.</w:t>
      </w: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«Чудесные спички»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sz w:val="28"/>
          <w:szCs w:val="28"/>
        </w:rPr>
        <w:t> </w:t>
      </w:r>
      <w:r w:rsidRPr="00581357">
        <w:rPr>
          <w:rStyle w:val="a4"/>
          <w:b w:val="0"/>
          <w:sz w:val="28"/>
          <w:szCs w:val="28"/>
        </w:rPr>
        <w:t>Вам понадобится 5 спичек. Надломите их посредине, согните под прямым углом и положите на блюдце. Капните несколько капель воды на сгибы спичек. Наблюдайте. Постепенно спички начнут расправляться и образуют звезду. Причина этого явления, 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</w:t>
      </w: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«Волшебные зеркала»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Поставьте два зеркала под углом больше чем 90°. В угол положите одно яблоко. Вот тут и начинается, но только начинается, настоящее чудо. Яблок стало три. А если постепенно уменьшать угол между зеркалами, то количество яблок начинает увеличиваться.  Другими словами, чем меньше угол сближения зеркал, тем больше отразится предметов.</w:t>
      </w: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«Куда делся запах»?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Возьмите кукурузные палочки, положите их в банку, в которую заранее  капнули одеколон, и закройте ее плотной крышкой. Через 10 минут, открыв крышку, вы запаха не почувствуете: его поглотило пористое вещество кукурузных палочек. Такое поглощение цвета или запаха называют адсорбцией.</w:t>
      </w: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«Танцующая фольга»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Нарежьте алюминиевую фольгу (блестящую обертку от шоколада или конфет) очень узкими и длинными полосками. Проведите расческой по своим волосам, а затем поднесите ее вплотную к отрезкам. Полоски начнут "танцевать". Это притягиваются друг к другу положительные и отрицательные электрические заряды.</w:t>
      </w: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«Секретное письмо»</w:t>
      </w:r>
    </w:p>
    <w:p w:rsidR="009A77EE" w:rsidRPr="00581357" w:rsidRDefault="009A77EE" w:rsidP="009A77EE">
      <w:pPr>
        <w:pStyle w:val="a3"/>
        <w:rPr>
          <w:sz w:val="28"/>
          <w:szCs w:val="28"/>
        </w:rPr>
      </w:pPr>
      <w:r w:rsidRPr="00581357">
        <w:rPr>
          <w:rStyle w:val="a4"/>
          <w:b w:val="0"/>
          <w:sz w:val="28"/>
          <w:szCs w:val="28"/>
        </w:rPr>
        <w:t>Пусть ребенок на чистом листе белой бумаги сделает рисунок или надпись молоком, лимонным соком. Затем нагрейте лист бумаги (лучше над прибором без открытого огня) и вы увидите, что проявится на листе бумаги. Импровизированные чернила вскипят, буквы потемнеют, и секретное письмо можно будет прочитать.</w:t>
      </w: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  <w:r w:rsidRPr="00581357">
        <w:rPr>
          <w:sz w:val="28"/>
          <w:szCs w:val="28"/>
        </w:rPr>
        <w:t> </w:t>
      </w:r>
    </w:p>
    <w:p w:rsidR="009A77EE" w:rsidRPr="00581357" w:rsidRDefault="009A77EE" w:rsidP="009A77EE">
      <w:pPr>
        <w:pStyle w:val="a3"/>
        <w:jc w:val="right"/>
        <w:rPr>
          <w:sz w:val="28"/>
          <w:szCs w:val="28"/>
        </w:rPr>
      </w:pPr>
      <w:r w:rsidRPr="00581357">
        <w:rPr>
          <w:sz w:val="28"/>
          <w:szCs w:val="28"/>
        </w:rPr>
        <w:t> </w:t>
      </w:r>
    </w:p>
    <w:p w:rsidR="009A77EE" w:rsidRPr="00581357" w:rsidRDefault="009A77EE" w:rsidP="009A77EE">
      <w:pPr>
        <w:pStyle w:val="a3"/>
        <w:jc w:val="center"/>
        <w:rPr>
          <w:sz w:val="28"/>
          <w:szCs w:val="28"/>
        </w:rPr>
      </w:pPr>
      <w:r w:rsidRPr="00581357">
        <w:rPr>
          <w:sz w:val="28"/>
          <w:szCs w:val="28"/>
        </w:rPr>
        <w:t> </w:t>
      </w:r>
    </w:p>
    <w:p w:rsidR="009A77EE" w:rsidRPr="001250FB" w:rsidRDefault="009A77EE" w:rsidP="009A77EE">
      <w:pPr>
        <w:pStyle w:val="a3"/>
        <w:jc w:val="center"/>
        <w:rPr>
          <w:b/>
          <w:sz w:val="28"/>
          <w:szCs w:val="28"/>
        </w:rPr>
      </w:pPr>
      <w:r w:rsidRPr="001250FB">
        <w:rPr>
          <w:b/>
          <w:sz w:val="28"/>
          <w:szCs w:val="28"/>
        </w:rPr>
        <w:t> </w:t>
      </w:r>
    </w:p>
    <w:p w:rsidR="009A77EE" w:rsidRPr="001250FB" w:rsidRDefault="009A77EE" w:rsidP="009A77EE">
      <w:pPr>
        <w:rPr>
          <w:b/>
          <w:sz w:val="28"/>
          <w:szCs w:val="28"/>
        </w:rPr>
      </w:pPr>
    </w:p>
    <w:p w:rsidR="009A77EE" w:rsidRDefault="009A77EE" w:rsidP="009A77EE">
      <w:pPr>
        <w:pStyle w:val="a3"/>
        <w:jc w:val="center"/>
      </w:pPr>
    </w:p>
    <w:p w:rsidR="009A77EE" w:rsidRDefault="009A77EE" w:rsidP="00C52C84">
      <w:pPr>
        <w:pStyle w:val="a3"/>
        <w:rPr>
          <w:b/>
          <w:bCs/>
        </w:rPr>
      </w:pPr>
    </w:p>
    <w:sectPr w:rsidR="009A77EE" w:rsidSect="00D8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2C84"/>
    <w:rsid w:val="009A77EE"/>
    <w:rsid w:val="00C52C84"/>
    <w:rsid w:val="00D86E05"/>
    <w:rsid w:val="00E9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2020-12-23T19:09:00Z</dcterms:created>
  <dcterms:modified xsi:type="dcterms:W3CDTF">2020-12-23T19:44:00Z</dcterms:modified>
</cp:coreProperties>
</file>