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F1" w:rsidRDefault="00FB74F1" w:rsidP="00FB74F1">
      <w:pPr>
        <w:pStyle w:val="20"/>
        <w:keepNext/>
        <w:keepLines/>
        <w:shd w:val="clear" w:color="auto" w:fill="auto"/>
        <w:spacing w:before="0" w:after="101" w:line="200" w:lineRule="exact"/>
        <w:ind w:right="40"/>
        <w:rPr>
          <w:b/>
          <w:sz w:val="28"/>
          <w:szCs w:val="28"/>
        </w:rPr>
      </w:pPr>
    </w:p>
    <w:p w:rsidR="00FB74F1" w:rsidRPr="00FB74F1" w:rsidRDefault="00FB74F1" w:rsidP="00FB74F1">
      <w:pPr>
        <w:pStyle w:val="20"/>
        <w:keepNext/>
        <w:keepLines/>
        <w:shd w:val="clear" w:color="auto" w:fill="auto"/>
        <w:spacing w:before="0" w:after="101" w:line="200" w:lineRule="exact"/>
        <w:ind w:right="40"/>
        <w:rPr>
          <w:b/>
          <w:sz w:val="24"/>
          <w:szCs w:val="24"/>
        </w:rPr>
      </w:pPr>
      <w:r w:rsidRPr="00FB74F1">
        <w:rPr>
          <w:b/>
          <w:sz w:val="24"/>
          <w:szCs w:val="24"/>
        </w:rPr>
        <w:t>КОНСПЕКТ НОД</w:t>
      </w:r>
    </w:p>
    <w:p w:rsidR="00FB74F1" w:rsidRPr="0047218D" w:rsidRDefault="00FB74F1" w:rsidP="00FB74F1">
      <w:pPr>
        <w:pStyle w:val="20"/>
        <w:keepNext/>
        <w:keepLines/>
        <w:shd w:val="clear" w:color="auto" w:fill="auto"/>
        <w:spacing w:before="0" w:after="101" w:line="200" w:lineRule="exact"/>
        <w:ind w:right="40"/>
        <w:rPr>
          <w:b/>
          <w:sz w:val="28"/>
          <w:szCs w:val="28"/>
        </w:rPr>
      </w:pPr>
      <w:r w:rsidRPr="0047218D">
        <w:rPr>
          <w:b/>
          <w:sz w:val="28"/>
          <w:szCs w:val="28"/>
        </w:rPr>
        <w:t xml:space="preserve">в старшей группе </w:t>
      </w:r>
    </w:p>
    <w:p w:rsidR="00FB74F1" w:rsidRPr="0047218D" w:rsidRDefault="00FB74F1" w:rsidP="00FB74F1">
      <w:pPr>
        <w:pStyle w:val="20"/>
        <w:keepNext/>
        <w:keepLines/>
        <w:shd w:val="clear" w:color="auto" w:fill="auto"/>
        <w:spacing w:before="0" w:after="101" w:line="200" w:lineRule="exact"/>
        <w:ind w:right="40"/>
        <w:rPr>
          <w:b/>
          <w:sz w:val="28"/>
          <w:szCs w:val="28"/>
        </w:rPr>
      </w:pPr>
      <w:r w:rsidRPr="0047218D">
        <w:rPr>
          <w:b/>
          <w:sz w:val="28"/>
          <w:szCs w:val="28"/>
        </w:rPr>
        <w:t>Тема «Путешествие по сказкам»</w:t>
      </w:r>
    </w:p>
    <w:p w:rsidR="00FB74F1" w:rsidRPr="00D844D7" w:rsidRDefault="00FB74F1" w:rsidP="00FB74F1">
      <w:pPr>
        <w:pStyle w:val="21"/>
        <w:shd w:val="clear" w:color="auto" w:fill="auto"/>
        <w:spacing w:before="0" w:line="240" w:lineRule="auto"/>
        <w:ind w:left="40" w:right="40" w:firstLine="0"/>
        <w:rPr>
          <w:sz w:val="28"/>
          <w:szCs w:val="28"/>
        </w:rPr>
      </w:pPr>
      <w:r w:rsidRPr="0047218D">
        <w:rPr>
          <w:rStyle w:val="2pt"/>
          <w:b/>
          <w:i/>
          <w:sz w:val="28"/>
          <w:szCs w:val="28"/>
        </w:rPr>
        <w:t>Цель</w:t>
      </w:r>
      <w:r w:rsidRPr="0047218D">
        <w:rPr>
          <w:rStyle w:val="2pt"/>
          <w:i/>
          <w:sz w:val="28"/>
          <w:szCs w:val="28"/>
        </w:rPr>
        <w:t>:</w:t>
      </w:r>
      <w:r>
        <w:rPr>
          <w:rStyle w:val="2pt"/>
          <w:sz w:val="28"/>
          <w:szCs w:val="28"/>
        </w:rPr>
        <w:t xml:space="preserve"> </w:t>
      </w:r>
      <w:r w:rsidRPr="00D844D7">
        <w:rPr>
          <w:sz w:val="28"/>
          <w:szCs w:val="28"/>
        </w:rPr>
        <w:t>Учить придумывать необычный конец знакомой сказки; передавать вырази</w:t>
      </w:r>
      <w:r w:rsidRPr="00D844D7">
        <w:rPr>
          <w:sz w:val="28"/>
          <w:szCs w:val="28"/>
        </w:rPr>
        <w:softHyphen/>
        <w:t xml:space="preserve">тельно диалог сказочных персонажей, их характеры. Формировать </w:t>
      </w:r>
      <w:proofErr w:type="spellStart"/>
      <w:r w:rsidRPr="00D844D7">
        <w:rPr>
          <w:sz w:val="28"/>
          <w:szCs w:val="28"/>
        </w:rPr>
        <w:t>художес</w:t>
      </w:r>
      <w:proofErr w:type="gramStart"/>
      <w:r w:rsidRPr="00D844D7">
        <w:rPr>
          <w:sz w:val="28"/>
          <w:szCs w:val="28"/>
        </w:rPr>
        <w:t>т</w:t>
      </w:r>
      <w:proofErr w:type="spellEnd"/>
      <w:r w:rsidRPr="00D844D7">
        <w:rPr>
          <w:sz w:val="28"/>
          <w:szCs w:val="28"/>
        </w:rPr>
        <w:t>-</w:t>
      </w:r>
      <w:proofErr w:type="gramEnd"/>
      <w:r w:rsidRPr="00D844D7">
        <w:rPr>
          <w:sz w:val="28"/>
          <w:szCs w:val="28"/>
        </w:rPr>
        <w:t xml:space="preserve"> </w:t>
      </w:r>
      <w:proofErr w:type="spellStart"/>
      <w:r w:rsidRPr="00D844D7">
        <w:rPr>
          <w:sz w:val="28"/>
          <w:szCs w:val="28"/>
        </w:rPr>
        <w:t>венно-речевые</w:t>
      </w:r>
      <w:proofErr w:type="spellEnd"/>
      <w:r w:rsidRPr="00D844D7">
        <w:rPr>
          <w:sz w:val="28"/>
          <w:szCs w:val="28"/>
        </w:rPr>
        <w:t>, исполнительские способ</w:t>
      </w:r>
      <w:r w:rsidRPr="00D844D7">
        <w:rPr>
          <w:sz w:val="28"/>
          <w:szCs w:val="28"/>
        </w:rPr>
        <w:softHyphen/>
        <w:t>ности, побуждать импровизировать в пляске.</w:t>
      </w:r>
    </w:p>
    <w:p w:rsidR="00FB74F1" w:rsidRPr="00D844D7" w:rsidRDefault="00FB74F1" w:rsidP="00FB74F1">
      <w:pPr>
        <w:pStyle w:val="21"/>
        <w:shd w:val="clear" w:color="auto" w:fill="auto"/>
        <w:spacing w:before="0" w:line="240" w:lineRule="auto"/>
        <w:ind w:left="40" w:right="40" w:firstLine="220"/>
        <w:rPr>
          <w:sz w:val="28"/>
          <w:szCs w:val="28"/>
        </w:rPr>
      </w:pPr>
      <w:r w:rsidRPr="00D844D7">
        <w:rPr>
          <w:sz w:val="28"/>
          <w:szCs w:val="28"/>
        </w:rPr>
        <w:t>Закреплять умение определять геомет</w:t>
      </w:r>
      <w:r w:rsidRPr="00D844D7">
        <w:rPr>
          <w:sz w:val="28"/>
          <w:szCs w:val="28"/>
        </w:rPr>
        <w:softHyphen/>
        <w:t>рическую форму предмета.</w:t>
      </w:r>
    </w:p>
    <w:p w:rsidR="00FB74F1" w:rsidRPr="00D844D7" w:rsidRDefault="00FB74F1" w:rsidP="00FB74F1">
      <w:pPr>
        <w:pStyle w:val="21"/>
        <w:shd w:val="clear" w:color="auto" w:fill="auto"/>
        <w:spacing w:before="0" w:line="240" w:lineRule="auto"/>
        <w:ind w:left="40" w:right="40" w:firstLine="220"/>
        <w:rPr>
          <w:sz w:val="28"/>
          <w:szCs w:val="28"/>
        </w:rPr>
      </w:pPr>
      <w:r w:rsidRPr="00D844D7">
        <w:rPr>
          <w:sz w:val="28"/>
          <w:szCs w:val="28"/>
        </w:rPr>
        <w:t>Воспитывать интерес к народному творчеству.</w:t>
      </w:r>
    </w:p>
    <w:p w:rsidR="00FB74F1" w:rsidRPr="00D844D7" w:rsidRDefault="00FB74F1" w:rsidP="00FB74F1">
      <w:pPr>
        <w:pStyle w:val="21"/>
        <w:shd w:val="clear" w:color="auto" w:fill="auto"/>
        <w:spacing w:before="0" w:line="240" w:lineRule="auto"/>
        <w:ind w:left="40" w:right="40" w:firstLine="220"/>
        <w:rPr>
          <w:sz w:val="28"/>
          <w:szCs w:val="28"/>
        </w:rPr>
      </w:pPr>
      <w:r w:rsidRPr="00D844D7">
        <w:rPr>
          <w:sz w:val="28"/>
          <w:szCs w:val="28"/>
        </w:rPr>
        <w:t>Словарь: «персонаж», «изобразить», «выразительно».</w:t>
      </w:r>
    </w:p>
    <w:p w:rsidR="00FB74F1" w:rsidRPr="00D844D7" w:rsidRDefault="00FB74F1" w:rsidP="00FB74F1">
      <w:pPr>
        <w:pStyle w:val="21"/>
        <w:shd w:val="clear" w:color="auto" w:fill="auto"/>
        <w:spacing w:before="0" w:line="240" w:lineRule="auto"/>
        <w:ind w:left="40" w:right="40" w:firstLine="0"/>
        <w:rPr>
          <w:sz w:val="28"/>
          <w:szCs w:val="28"/>
        </w:rPr>
      </w:pPr>
      <w:r w:rsidRPr="0047218D">
        <w:rPr>
          <w:rStyle w:val="2pt"/>
          <w:b/>
          <w:i/>
          <w:sz w:val="28"/>
          <w:szCs w:val="28"/>
        </w:rPr>
        <w:t>Предварительная работа.</w:t>
      </w:r>
      <w:r w:rsidRPr="00D844D7">
        <w:rPr>
          <w:rStyle w:val="2pt"/>
          <w:sz w:val="28"/>
          <w:szCs w:val="28"/>
        </w:rPr>
        <w:t xml:space="preserve"> </w:t>
      </w:r>
      <w:r w:rsidRPr="00D844D7">
        <w:rPr>
          <w:sz w:val="28"/>
          <w:szCs w:val="28"/>
        </w:rPr>
        <w:t>Чтение сказок «Маша и медведь», «Се</w:t>
      </w:r>
      <w:r w:rsidRPr="00D844D7">
        <w:rPr>
          <w:sz w:val="28"/>
          <w:szCs w:val="28"/>
        </w:rPr>
        <w:softHyphen/>
        <w:t xml:space="preserve">стрица </w:t>
      </w:r>
      <w:proofErr w:type="spellStart"/>
      <w:r w:rsidRPr="00D844D7">
        <w:rPr>
          <w:sz w:val="28"/>
          <w:szCs w:val="28"/>
        </w:rPr>
        <w:t>Аленушка</w:t>
      </w:r>
      <w:proofErr w:type="spellEnd"/>
      <w:r w:rsidRPr="00D844D7">
        <w:rPr>
          <w:sz w:val="28"/>
          <w:szCs w:val="28"/>
        </w:rPr>
        <w:t xml:space="preserve"> и братец Иванушка», «</w:t>
      </w:r>
      <w:proofErr w:type="spellStart"/>
      <w:r w:rsidRPr="00D844D7">
        <w:rPr>
          <w:sz w:val="28"/>
          <w:szCs w:val="28"/>
        </w:rPr>
        <w:t>Заяц-хваста</w:t>
      </w:r>
      <w:proofErr w:type="spellEnd"/>
      <w:r w:rsidRPr="00D844D7">
        <w:rPr>
          <w:sz w:val="28"/>
          <w:szCs w:val="28"/>
        </w:rPr>
        <w:t>»; показ сказки «Колобок» с помощью магнитного театра; прослу</w:t>
      </w:r>
      <w:r w:rsidRPr="00D844D7">
        <w:rPr>
          <w:sz w:val="28"/>
          <w:szCs w:val="28"/>
        </w:rPr>
        <w:softHyphen/>
        <w:t>шивание в записи сказки «</w:t>
      </w:r>
      <w:proofErr w:type="spellStart"/>
      <w:r w:rsidRPr="00D844D7">
        <w:rPr>
          <w:sz w:val="28"/>
          <w:szCs w:val="28"/>
        </w:rPr>
        <w:t>Жиха</w:t>
      </w:r>
      <w:r>
        <w:rPr>
          <w:sz w:val="28"/>
          <w:szCs w:val="28"/>
        </w:rPr>
        <w:t>рка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r w:rsidRPr="00D844D7">
        <w:rPr>
          <w:sz w:val="28"/>
          <w:szCs w:val="28"/>
        </w:rPr>
        <w:t>В</w:t>
      </w:r>
      <w:proofErr w:type="gramEnd"/>
      <w:r w:rsidRPr="00D844D7">
        <w:rPr>
          <w:sz w:val="28"/>
          <w:szCs w:val="28"/>
        </w:rPr>
        <w:t>оспитатель заранее готовит двои</w:t>
      </w:r>
      <w:r>
        <w:rPr>
          <w:sz w:val="28"/>
          <w:szCs w:val="28"/>
        </w:rPr>
        <w:t xml:space="preserve">х детей на роль </w:t>
      </w:r>
      <w:proofErr w:type="spellStart"/>
      <w:r>
        <w:rPr>
          <w:sz w:val="28"/>
          <w:szCs w:val="28"/>
        </w:rPr>
        <w:t>бабушек-загаду</w:t>
      </w:r>
      <w:r w:rsidRPr="00D844D7">
        <w:rPr>
          <w:sz w:val="28"/>
          <w:szCs w:val="28"/>
        </w:rPr>
        <w:t>шей</w:t>
      </w:r>
      <w:proofErr w:type="spellEnd"/>
      <w:r w:rsidRPr="00D844D7">
        <w:rPr>
          <w:sz w:val="28"/>
          <w:szCs w:val="28"/>
        </w:rPr>
        <w:t xml:space="preserve"> и двоих — для показа эпизода из сказки «Сестрица </w:t>
      </w:r>
      <w:proofErr w:type="spellStart"/>
      <w:r w:rsidRPr="00D844D7">
        <w:rPr>
          <w:sz w:val="28"/>
          <w:szCs w:val="28"/>
        </w:rPr>
        <w:t>Аленушка</w:t>
      </w:r>
      <w:proofErr w:type="spellEnd"/>
      <w:r w:rsidRPr="00D844D7">
        <w:rPr>
          <w:sz w:val="28"/>
          <w:szCs w:val="28"/>
        </w:rPr>
        <w:t xml:space="preserve"> и братец Иванушка».</w:t>
      </w:r>
    </w:p>
    <w:p w:rsidR="00FB74F1" w:rsidRDefault="00FB74F1" w:rsidP="00FB74F1">
      <w:pPr>
        <w:pStyle w:val="21"/>
        <w:shd w:val="clear" w:color="auto" w:fill="auto"/>
        <w:spacing w:before="0" w:line="240" w:lineRule="auto"/>
        <w:ind w:left="40" w:right="40" w:firstLine="0"/>
        <w:rPr>
          <w:sz w:val="28"/>
          <w:szCs w:val="28"/>
        </w:rPr>
      </w:pPr>
      <w:r w:rsidRPr="0047218D">
        <w:rPr>
          <w:rStyle w:val="2pt"/>
          <w:b/>
          <w:i/>
          <w:sz w:val="28"/>
          <w:szCs w:val="28"/>
        </w:rPr>
        <w:t>Материал и оборудование:</w:t>
      </w:r>
      <w:r w:rsidRPr="00D844D7">
        <w:rPr>
          <w:rStyle w:val="2pt"/>
          <w:sz w:val="28"/>
          <w:szCs w:val="28"/>
        </w:rPr>
        <w:t xml:space="preserve"> </w:t>
      </w:r>
      <w:r w:rsidRPr="00D844D7">
        <w:rPr>
          <w:sz w:val="28"/>
          <w:szCs w:val="28"/>
        </w:rPr>
        <w:t>иллюст</w:t>
      </w:r>
      <w:r>
        <w:rPr>
          <w:sz w:val="28"/>
          <w:szCs w:val="28"/>
        </w:rPr>
        <w:t>рации к сказкам «Колобок», «</w:t>
      </w:r>
      <w:proofErr w:type="spellStart"/>
      <w:r>
        <w:rPr>
          <w:sz w:val="28"/>
          <w:szCs w:val="28"/>
        </w:rPr>
        <w:t>За</w:t>
      </w:r>
      <w:r w:rsidRPr="00D844D7">
        <w:rPr>
          <w:sz w:val="28"/>
          <w:szCs w:val="28"/>
        </w:rPr>
        <w:t>яц-хваста</w:t>
      </w:r>
      <w:proofErr w:type="spellEnd"/>
      <w:r w:rsidRPr="00D844D7">
        <w:rPr>
          <w:sz w:val="28"/>
          <w:szCs w:val="28"/>
        </w:rPr>
        <w:t xml:space="preserve">», «Маша и </w:t>
      </w:r>
      <w:proofErr w:type="spellStart"/>
      <w:r w:rsidRPr="00D844D7">
        <w:rPr>
          <w:sz w:val="28"/>
          <w:szCs w:val="28"/>
        </w:rPr>
        <w:t>медведьфигурки</w:t>
      </w:r>
      <w:proofErr w:type="spellEnd"/>
      <w:r w:rsidRPr="00D844D7">
        <w:rPr>
          <w:sz w:val="28"/>
          <w:szCs w:val="28"/>
        </w:rPr>
        <w:t xml:space="preserve"> пер</w:t>
      </w:r>
      <w:r w:rsidRPr="00D844D7">
        <w:rPr>
          <w:sz w:val="28"/>
          <w:szCs w:val="28"/>
        </w:rPr>
        <w:softHyphen/>
        <w:t xml:space="preserve">сонажей к сказке «Сестрица </w:t>
      </w:r>
      <w:proofErr w:type="spellStart"/>
      <w:r w:rsidRPr="00D844D7">
        <w:rPr>
          <w:sz w:val="28"/>
          <w:szCs w:val="28"/>
        </w:rPr>
        <w:t>Аленушка</w:t>
      </w:r>
      <w:proofErr w:type="spellEnd"/>
      <w:r w:rsidRPr="00D844D7">
        <w:rPr>
          <w:sz w:val="28"/>
          <w:szCs w:val="28"/>
        </w:rPr>
        <w:t xml:space="preserve"> и братец Иванушка», косыночки для </w:t>
      </w:r>
      <w:proofErr w:type="spellStart"/>
      <w:r w:rsidRPr="00D844D7">
        <w:rPr>
          <w:sz w:val="28"/>
          <w:szCs w:val="28"/>
        </w:rPr>
        <w:t>ба</w:t>
      </w:r>
      <w:r w:rsidRPr="00D844D7">
        <w:rPr>
          <w:sz w:val="28"/>
          <w:szCs w:val="28"/>
        </w:rPr>
        <w:softHyphen/>
        <w:t>бушек-загадушек</w:t>
      </w:r>
      <w:proofErr w:type="spellEnd"/>
      <w:r w:rsidRPr="00D844D7">
        <w:rPr>
          <w:sz w:val="28"/>
          <w:szCs w:val="28"/>
        </w:rPr>
        <w:t>, геометрические фигу</w:t>
      </w:r>
      <w:r w:rsidRPr="00D844D7">
        <w:rPr>
          <w:sz w:val="28"/>
          <w:szCs w:val="28"/>
        </w:rPr>
        <w:softHyphen/>
        <w:t xml:space="preserve">ры разного размера (10—15 штук) </w:t>
      </w:r>
      <w:r>
        <w:rPr>
          <w:sz w:val="28"/>
          <w:szCs w:val="28"/>
        </w:rPr>
        <w:t>-</w:t>
      </w:r>
      <w:r w:rsidRPr="00D844D7">
        <w:rPr>
          <w:sz w:val="28"/>
          <w:szCs w:val="28"/>
        </w:rPr>
        <w:t xml:space="preserve"> на каждого ребенка</w:t>
      </w:r>
      <w:r>
        <w:rPr>
          <w:sz w:val="28"/>
          <w:szCs w:val="28"/>
        </w:rPr>
        <w:t>.</w:t>
      </w:r>
    </w:p>
    <w:p w:rsidR="00FB74F1" w:rsidRPr="00D844D7" w:rsidRDefault="00FB74F1" w:rsidP="00FB74F1">
      <w:pPr>
        <w:pStyle w:val="21"/>
        <w:shd w:val="clear" w:color="auto" w:fill="auto"/>
        <w:spacing w:before="0" w:line="240" w:lineRule="auto"/>
        <w:ind w:left="40" w:right="40" w:firstLine="0"/>
        <w:rPr>
          <w:sz w:val="28"/>
          <w:szCs w:val="28"/>
        </w:rPr>
      </w:pPr>
      <w:r w:rsidRPr="0047218D">
        <w:rPr>
          <w:rStyle w:val="2pt"/>
          <w:b/>
          <w:i/>
          <w:sz w:val="28"/>
          <w:szCs w:val="28"/>
        </w:rPr>
        <w:t>Ход занятия</w:t>
      </w:r>
      <w:r w:rsidRPr="00D844D7">
        <w:rPr>
          <w:rStyle w:val="2pt"/>
          <w:sz w:val="28"/>
          <w:szCs w:val="28"/>
        </w:rPr>
        <w:t>.</w:t>
      </w:r>
      <w:r w:rsidRPr="00D844D7">
        <w:rPr>
          <w:sz w:val="28"/>
          <w:szCs w:val="28"/>
        </w:rPr>
        <w:t xml:space="preserve"> Воспитатель обра</w:t>
      </w:r>
      <w:r w:rsidRPr="00D844D7">
        <w:rPr>
          <w:sz w:val="28"/>
          <w:szCs w:val="28"/>
        </w:rPr>
        <w:softHyphen/>
        <w:t>щается к детям: «Сегодня мы с вами будем путешествовать по сказкам. По</w:t>
      </w:r>
      <w:r w:rsidRPr="00D844D7">
        <w:rPr>
          <w:sz w:val="28"/>
          <w:szCs w:val="28"/>
        </w:rPr>
        <w:softHyphen/>
        <w:t>слушайте отрывок из сказки и назовите ее». (В</w:t>
      </w:r>
      <w:r>
        <w:rPr>
          <w:sz w:val="28"/>
          <w:szCs w:val="28"/>
        </w:rPr>
        <w:t xml:space="preserve"> записи</w:t>
      </w:r>
      <w:r w:rsidRPr="00D844D7">
        <w:rPr>
          <w:sz w:val="28"/>
          <w:szCs w:val="28"/>
        </w:rPr>
        <w:t xml:space="preserve"> звучит сказка «Два жадных медвежонка».)</w:t>
      </w:r>
    </w:p>
    <w:p w:rsidR="00FB74F1" w:rsidRPr="00D844D7" w:rsidRDefault="00FB74F1" w:rsidP="00FB74F1">
      <w:pPr>
        <w:pStyle w:val="21"/>
        <w:shd w:val="clear" w:color="auto" w:fill="auto"/>
        <w:spacing w:before="0" w:line="240" w:lineRule="auto"/>
        <w:ind w:left="40" w:right="40" w:firstLine="220"/>
        <w:rPr>
          <w:sz w:val="28"/>
          <w:szCs w:val="28"/>
        </w:rPr>
      </w:pPr>
      <w:r w:rsidRPr="00D844D7">
        <w:rPr>
          <w:sz w:val="28"/>
          <w:szCs w:val="28"/>
        </w:rPr>
        <w:t>Затем педагог показывает иллюстра</w:t>
      </w:r>
      <w:r w:rsidRPr="00D844D7">
        <w:rPr>
          <w:sz w:val="28"/>
          <w:szCs w:val="28"/>
        </w:rPr>
        <w:softHyphen/>
        <w:t>ции к различным сказкам и задает во</w:t>
      </w:r>
      <w:r w:rsidRPr="00D844D7">
        <w:rPr>
          <w:sz w:val="28"/>
          <w:szCs w:val="28"/>
        </w:rPr>
        <w:softHyphen/>
        <w:t>просы.</w:t>
      </w:r>
    </w:p>
    <w:p w:rsidR="00FB74F1" w:rsidRPr="00D844D7" w:rsidRDefault="00FB74F1" w:rsidP="00FB74F1">
      <w:pPr>
        <w:pStyle w:val="30"/>
        <w:shd w:val="clear" w:color="auto" w:fill="auto"/>
        <w:spacing w:line="240" w:lineRule="auto"/>
        <w:ind w:left="40" w:firstLine="220"/>
        <w:rPr>
          <w:rFonts w:ascii="Times New Roman" w:hAnsi="Times New Roman" w:cs="Times New Roman"/>
          <w:sz w:val="28"/>
          <w:szCs w:val="28"/>
        </w:rPr>
      </w:pPr>
      <w:r w:rsidRPr="00D844D7">
        <w:rPr>
          <w:rFonts w:ascii="Times New Roman" w:hAnsi="Times New Roman" w:cs="Times New Roman"/>
          <w:sz w:val="28"/>
          <w:szCs w:val="28"/>
        </w:rPr>
        <w:t>К сказке «Маша и медведь»:</w:t>
      </w:r>
    </w:p>
    <w:p w:rsidR="00FB74F1" w:rsidRPr="00D844D7" w:rsidRDefault="00FB74F1" w:rsidP="00FB74F1">
      <w:pPr>
        <w:pStyle w:val="21"/>
        <w:shd w:val="clear" w:color="auto" w:fill="auto"/>
        <w:spacing w:before="0" w:line="240" w:lineRule="auto"/>
        <w:ind w:left="40" w:right="40" w:firstLine="220"/>
        <w:rPr>
          <w:sz w:val="28"/>
          <w:szCs w:val="28"/>
        </w:rPr>
      </w:pPr>
      <w:proofErr w:type="gramStart"/>
      <w:r w:rsidRPr="00D844D7">
        <w:rPr>
          <w:sz w:val="28"/>
          <w:szCs w:val="28"/>
        </w:rPr>
        <w:t>Персонажей</w:t>
      </w:r>
      <w:proofErr w:type="gramEnd"/>
      <w:r w:rsidRPr="00D844D7">
        <w:rPr>
          <w:sz w:val="28"/>
          <w:szCs w:val="28"/>
        </w:rPr>
        <w:t xml:space="preserve"> какой сказки вы видите на этой иллюстрации?</w:t>
      </w:r>
    </w:p>
    <w:p w:rsidR="00FB74F1" w:rsidRPr="00D844D7" w:rsidRDefault="00FB74F1" w:rsidP="00FB74F1">
      <w:pPr>
        <w:pStyle w:val="21"/>
        <w:shd w:val="clear" w:color="auto" w:fill="auto"/>
        <w:spacing w:before="0" w:line="240" w:lineRule="auto"/>
        <w:ind w:left="40" w:right="40" w:firstLine="200"/>
        <w:rPr>
          <w:sz w:val="28"/>
          <w:szCs w:val="28"/>
        </w:rPr>
      </w:pPr>
      <w:r w:rsidRPr="00D844D7">
        <w:rPr>
          <w:sz w:val="28"/>
          <w:szCs w:val="28"/>
        </w:rPr>
        <w:t xml:space="preserve">Как в сказках называют медведя? (Михаил </w:t>
      </w:r>
      <w:proofErr w:type="spellStart"/>
      <w:r w:rsidRPr="00D844D7">
        <w:rPr>
          <w:sz w:val="28"/>
          <w:szCs w:val="28"/>
        </w:rPr>
        <w:t>Потапыч</w:t>
      </w:r>
      <w:proofErr w:type="spellEnd"/>
      <w:r w:rsidRPr="00D844D7">
        <w:rPr>
          <w:sz w:val="28"/>
          <w:szCs w:val="28"/>
        </w:rPr>
        <w:t>, Миша Косолапый и т. д.)</w:t>
      </w:r>
    </w:p>
    <w:p w:rsidR="00FB74F1" w:rsidRPr="00D844D7" w:rsidRDefault="00FB74F1" w:rsidP="00FB74F1">
      <w:pPr>
        <w:pStyle w:val="30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D844D7">
        <w:rPr>
          <w:rFonts w:ascii="Times New Roman" w:hAnsi="Times New Roman" w:cs="Times New Roman"/>
          <w:sz w:val="28"/>
          <w:szCs w:val="28"/>
        </w:rPr>
        <w:t>К сказке «</w:t>
      </w:r>
      <w:proofErr w:type="spellStart"/>
      <w:r w:rsidRPr="00D844D7">
        <w:rPr>
          <w:rFonts w:ascii="Times New Roman" w:hAnsi="Times New Roman" w:cs="Times New Roman"/>
          <w:sz w:val="28"/>
          <w:szCs w:val="28"/>
        </w:rPr>
        <w:t>Заяц-хваста</w:t>
      </w:r>
      <w:proofErr w:type="spellEnd"/>
      <w:r w:rsidRPr="00D844D7">
        <w:rPr>
          <w:rFonts w:ascii="Times New Roman" w:hAnsi="Times New Roman" w:cs="Times New Roman"/>
          <w:sz w:val="28"/>
          <w:szCs w:val="28"/>
        </w:rPr>
        <w:t>»:</w:t>
      </w:r>
    </w:p>
    <w:p w:rsidR="00FB74F1" w:rsidRPr="00D844D7" w:rsidRDefault="00FB74F1" w:rsidP="00FB74F1">
      <w:pPr>
        <w:pStyle w:val="21"/>
        <w:shd w:val="clear" w:color="auto" w:fill="auto"/>
        <w:spacing w:before="0" w:line="240" w:lineRule="auto"/>
        <w:ind w:left="40" w:right="40" w:firstLine="200"/>
        <w:rPr>
          <w:sz w:val="28"/>
          <w:szCs w:val="28"/>
        </w:rPr>
      </w:pPr>
      <w:proofErr w:type="gramStart"/>
      <w:r w:rsidRPr="00D844D7">
        <w:rPr>
          <w:sz w:val="28"/>
          <w:szCs w:val="28"/>
        </w:rPr>
        <w:t>Персонажа</w:t>
      </w:r>
      <w:proofErr w:type="gramEnd"/>
      <w:r w:rsidRPr="00D844D7">
        <w:rPr>
          <w:sz w:val="28"/>
          <w:szCs w:val="28"/>
        </w:rPr>
        <w:t xml:space="preserve"> какой сказки вы видите на этой иллюстрации?</w:t>
      </w:r>
    </w:p>
    <w:p w:rsidR="00FB74F1" w:rsidRPr="00D844D7" w:rsidRDefault="00FB74F1" w:rsidP="00FB74F1">
      <w:pPr>
        <w:pStyle w:val="21"/>
        <w:shd w:val="clear" w:color="auto" w:fill="auto"/>
        <w:spacing w:before="0" w:line="240" w:lineRule="auto"/>
        <w:ind w:left="40" w:firstLine="200"/>
        <w:rPr>
          <w:sz w:val="28"/>
          <w:szCs w:val="28"/>
        </w:rPr>
      </w:pPr>
      <w:r w:rsidRPr="00D844D7">
        <w:rPr>
          <w:sz w:val="28"/>
          <w:szCs w:val="28"/>
        </w:rPr>
        <w:t>Расскажите, как заяц хвастал.</w:t>
      </w:r>
    </w:p>
    <w:p w:rsidR="00FB74F1" w:rsidRPr="00D844D7" w:rsidRDefault="00FB74F1" w:rsidP="00FB74F1">
      <w:pPr>
        <w:pStyle w:val="30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D844D7">
        <w:rPr>
          <w:rFonts w:ascii="Times New Roman" w:hAnsi="Times New Roman" w:cs="Times New Roman"/>
          <w:sz w:val="28"/>
          <w:szCs w:val="28"/>
        </w:rPr>
        <w:t>К сказке «Колобок»:</w:t>
      </w:r>
    </w:p>
    <w:p w:rsidR="00FB74F1" w:rsidRPr="00D844D7" w:rsidRDefault="00FB74F1" w:rsidP="00FB74F1">
      <w:pPr>
        <w:pStyle w:val="21"/>
        <w:shd w:val="clear" w:color="auto" w:fill="auto"/>
        <w:spacing w:before="0" w:line="240" w:lineRule="auto"/>
        <w:ind w:left="40" w:firstLine="200"/>
        <w:rPr>
          <w:sz w:val="28"/>
          <w:szCs w:val="28"/>
        </w:rPr>
      </w:pPr>
      <w:r w:rsidRPr="00D844D7">
        <w:rPr>
          <w:sz w:val="28"/>
          <w:szCs w:val="28"/>
        </w:rPr>
        <w:t>Из какой сказки эта лиса?</w:t>
      </w:r>
    </w:p>
    <w:p w:rsidR="00FB74F1" w:rsidRPr="00D844D7" w:rsidRDefault="00FB74F1" w:rsidP="00FB74F1">
      <w:pPr>
        <w:pStyle w:val="21"/>
        <w:shd w:val="clear" w:color="auto" w:fill="auto"/>
        <w:spacing w:before="0" w:line="240" w:lineRule="auto"/>
        <w:ind w:left="40" w:right="40" w:firstLine="200"/>
        <w:rPr>
          <w:sz w:val="28"/>
          <w:szCs w:val="28"/>
        </w:rPr>
      </w:pPr>
      <w:r w:rsidRPr="00D844D7">
        <w:rPr>
          <w:sz w:val="28"/>
          <w:szCs w:val="28"/>
        </w:rPr>
        <w:t>Что вы можете сказать о лисе? Как называют лису в сказках?</w:t>
      </w:r>
    </w:p>
    <w:p w:rsidR="00FB74F1" w:rsidRPr="00D844D7" w:rsidRDefault="00FB74F1" w:rsidP="00FB74F1">
      <w:pPr>
        <w:pStyle w:val="21"/>
        <w:shd w:val="clear" w:color="auto" w:fill="auto"/>
        <w:spacing w:before="0" w:line="240" w:lineRule="auto"/>
        <w:ind w:left="40" w:firstLine="200"/>
        <w:rPr>
          <w:sz w:val="28"/>
          <w:szCs w:val="28"/>
        </w:rPr>
      </w:pPr>
      <w:r w:rsidRPr="00D844D7">
        <w:rPr>
          <w:sz w:val="28"/>
          <w:szCs w:val="28"/>
        </w:rPr>
        <w:t>Чем заканчивается сказка «Колобок»?</w:t>
      </w:r>
    </w:p>
    <w:p w:rsidR="00FB74F1" w:rsidRPr="00D844D7" w:rsidRDefault="00FB74F1" w:rsidP="00FB74F1">
      <w:pPr>
        <w:pStyle w:val="21"/>
        <w:shd w:val="clear" w:color="auto" w:fill="auto"/>
        <w:spacing w:before="0" w:line="240" w:lineRule="auto"/>
        <w:ind w:left="40" w:right="40" w:firstLine="0"/>
        <w:rPr>
          <w:sz w:val="28"/>
          <w:szCs w:val="28"/>
        </w:rPr>
      </w:pPr>
      <w:r w:rsidRPr="0047218D">
        <w:rPr>
          <w:rStyle w:val="2pt"/>
          <w:b/>
          <w:i/>
          <w:sz w:val="28"/>
          <w:szCs w:val="28"/>
        </w:rPr>
        <w:t>Воспитатель.</w:t>
      </w:r>
      <w:r w:rsidRPr="00D844D7">
        <w:rPr>
          <w:rStyle w:val="2pt"/>
          <w:sz w:val="28"/>
          <w:szCs w:val="28"/>
        </w:rPr>
        <w:t xml:space="preserve"> «Как</w:t>
      </w:r>
      <w:r w:rsidRPr="00D844D7">
        <w:rPr>
          <w:sz w:val="28"/>
          <w:szCs w:val="28"/>
        </w:rPr>
        <w:t xml:space="preserve"> жаль Колобка! И дед с бабой очень огорчились. Они его искали, ждали. Давайте придумаем другой конец сказки, хороший». (Выслу</w:t>
      </w:r>
      <w:r w:rsidRPr="00D844D7">
        <w:rPr>
          <w:sz w:val="28"/>
          <w:szCs w:val="28"/>
        </w:rPr>
        <w:softHyphen/>
        <w:t>шивает ответы детей.)</w:t>
      </w:r>
    </w:p>
    <w:p w:rsidR="00FB74F1" w:rsidRPr="00D844D7" w:rsidRDefault="00FB74F1" w:rsidP="00FB74F1">
      <w:pPr>
        <w:pStyle w:val="21"/>
        <w:shd w:val="clear" w:color="auto" w:fill="auto"/>
        <w:spacing w:before="0" w:line="240" w:lineRule="auto"/>
        <w:ind w:left="40" w:right="40" w:firstLine="200"/>
        <w:rPr>
          <w:sz w:val="28"/>
          <w:szCs w:val="28"/>
        </w:rPr>
      </w:pPr>
      <w:r w:rsidRPr="00D844D7">
        <w:rPr>
          <w:sz w:val="28"/>
          <w:szCs w:val="28"/>
        </w:rPr>
        <w:t>Затем педагог предлагает детям по</w:t>
      </w:r>
      <w:r w:rsidRPr="00D844D7">
        <w:rPr>
          <w:sz w:val="28"/>
          <w:szCs w:val="28"/>
        </w:rPr>
        <w:softHyphen/>
        <w:t>слушать музыку и подумать, какими движениями под музыку можно пере</w:t>
      </w:r>
      <w:r w:rsidRPr="00D844D7">
        <w:rPr>
          <w:sz w:val="28"/>
          <w:szCs w:val="28"/>
        </w:rPr>
        <w:softHyphen/>
        <w:t xml:space="preserve">дать характер героев сказок — лисы, </w:t>
      </w:r>
      <w:r w:rsidRPr="00D844D7">
        <w:rPr>
          <w:sz w:val="28"/>
          <w:szCs w:val="28"/>
        </w:rPr>
        <w:lastRenderedPageBreak/>
        <w:t>зайца, мишки и т. д. Дети в пляске изображают персонажей сказок, а воспи</w:t>
      </w:r>
      <w:r w:rsidRPr="00D844D7">
        <w:rPr>
          <w:sz w:val="28"/>
          <w:szCs w:val="28"/>
        </w:rPr>
        <w:softHyphen/>
        <w:t>татель угадывает.</w:t>
      </w:r>
    </w:p>
    <w:p w:rsidR="00FB74F1" w:rsidRPr="00D844D7" w:rsidRDefault="00FB74F1" w:rsidP="00FB74F1">
      <w:pPr>
        <w:pStyle w:val="21"/>
        <w:shd w:val="clear" w:color="auto" w:fill="auto"/>
        <w:spacing w:before="0" w:after="60" w:line="240" w:lineRule="auto"/>
        <w:ind w:right="40" w:firstLine="0"/>
        <w:jc w:val="left"/>
        <w:rPr>
          <w:sz w:val="28"/>
          <w:szCs w:val="28"/>
        </w:rPr>
      </w:pPr>
      <w:r w:rsidRPr="00D844D7">
        <w:rPr>
          <w:sz w:val="28"/>
          <w:szCs w:val="28"/>
        </w:rPr>
        <w:t>Из-за ширмы выглядывают бабушки</w:t>
      </w:r>
      <w:r>
        <w:rPr>
          <w:sz w:val="28"/>
          <w:szCs w:val="28"/>
        </w:rPr>
        <w:t xml:space="preserve"> </w:t>
      </w:r>
      <w:r w:rsidRPr="00D844D7">
        <w:rPr>
          <w:sz w:val="28"/>
          <w:szCs w:val="28"/>
        </w:rPr>
        <w:t xml:space="preserve">- </w:t>
      </w:r>
      <w:proofErr w:type="spellStart"/>
      <w:r w:rsidRPr="00D844D7">
        <w:rPr>
          <w:sz w:val="28"/>
          <w:szCs w:val="28"/>
        </w:rPr>
        <w:t>загадушки</w:t>
      </w:r>
      <w:proofErr w:type="spellEnd"/>
      <w:r w:rsidRPr="00D84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Pr="00D844D7">
        <w:rPr>
          <w:sz w:val="28"/>
          <w:szCs w:val="28"/>
        </w:rPr>
        <w:t xml:space="preserve"> они принесли новые </w:t>
      </w:r>
      <w:r>
        <w:rPr>
          <w:sz w:val="28"/>
          <w:szCs w:val="28"/>
        </w:rPr>
        <w:t>з</w:t>
      </w:r>
      <w:r w:rsidRPr="00D844D7">
        <w:rPr>
          <w:sz w:val="28"/>
          <w:szCs w:val="28"/>
        </w:rPr>
        <w:t>агад</w:t>
      </w:r>
      <w:r w:rsidRPr="00D844D7">
        <w:rPr>
          <w:sz w:val="28"/>
          <w:szCs w:val="28"/>
        </w:rPr>
        <w:softHyphen/>
        <w:t>ки и хотят, чтобы дети отгадали их. Перед волком не дрожал, От медведя убежал, А лисице на зубок</w:t>
      </w:r>
      <w:r>
        <w:rPr>
          <w:sz w:val="28"/>
          <w:szCs w:val="28"/>
        </w:rPr>
        <w:t xml:space="preserve">. </w:t>
      </w:r>
      <w:r w:rsidRPr="00D844D7">
        <w:rPr>
          <w:sz w:val="28"/>
          <w:szCs w:val="28"/>
        </w:rPr>
        <w:t xml:space="preserve"> Все ж попался... (</w:t>
      </w:r>
      <w:r w:rsidRPr="00D844D7">
        <w:rPr>
          <w:rStyle w:val="a4"/>
          <w:sz w:val="28"/>
          <w:szCs w:val="28"/>
        </w:rPr>
        <w:t>Колобок)</w:t>
      </w:r>
    </w:p>
    <w:p w:rsidR="00FB74F1" w:rsidRPr="00D844D7" w:rsidRDefault="00FB74F1" w:rsidP="00FB74F1">
      <w:pPr>
        <w:pStyle w:val="21"/>
        <w:shd w:val="clear" w:color="auto" w:fill="auto"/>
        <w:spacing w:before="0" w:line="240" w:lineRule="auto"/>
        <w:ind w:left="142" w:right="40" w:firstLine="0"/>
        <w:jc w:val="left"/>
        <w:rPr>
          <w:sz w:val="28"/>
          <w:szCs w:val="28"/>
        </w:rPr>
      </w:pPr>
      <w:r w:rsidRPr="00D844D7">
        <w:rPr>
          <w:sz w:val="28"/>
          <w:szCs w:val="28"/>
        </w:rPr>
        <w:t>Маленький, удаленький, Ложки раскладывал да приговари</w:t>
      </w:r>
      <w:r w:rsidRPr="00D844D7">
        <w:rPr>
          <w:sz w:val="28"/>
          <w:szCs w:val="28"/>
        </w:rPr>
        <w:softHyphen/>
        <w:t>вал:</w:t>
      </w:r>
    </w:p>
    <w:p w:rsidR="00FB74F1" w:rsidRPr="00D844D7" w:rsidRDefault="00FB74F1" w:rsidP="00FB74F1">
      <w:pPr>
        <w:pStyle w:val="21"/>
        <w:shd w:val="clear" w:color="auto" w:fill="auto"/>
        <w:spacing w:before="0" w:line="240" w:lineRule="auto"/>
        <w:ind w:left="142" w:right="40" w:firstLine="0"/>
        <w:jc w:val="left"/>
        <w:rPr>
          <w:sz w:val="28"/>
          <w:szCs w:val="28"/>
        </w:rPr>
      </w:pPr>
      <w:r w:rsidRPr="00D844D7">
        <w:rPr>
          <w:sz w:val="28"/>
          <w:szCs w:val="28"/>
        </w:rPr>
        <w:t>«Это ложка простая — Петина, Эта ложка — Котика, А это — точеная, ручка золоченая». Кто это? (</w:t>
      </w:r>
      <w:proofErr w:type="spellStart"/>
      <w:r w:rsidRPr="00D844D7">
        <w:rPr>
          <w:rStyle w:val="a4"/>
          <w:sz w:val="28"/>
          <w:szCs w:val="28"/>
        </w:rPr>
        <w:t>Жихарка</w:t>
      </w:r>
      <w:proofErr w:type="spellEnd"/>
      <w:r w:rsidRPr="00D844D7">
        <w:rPr>
          <w:rStyle w:val="a4"/>
          <w:sz w:val="28"/>
          <w:szCs w:val="28"/>
        </w:rPr>
        <w:t>)</w:t>
      </w:r>
    </w:p>
    <w:p w:rsidR="00FB74F1" w:rsidRPr="00D844D7" w:rsidRDefault="00FB74F1" w:rsidP="00FB74F1">
      <w:pPr>
        <w:pStyle w:val="21"/>
        <w:shd w:val="clear" w:color="auto" w:fill="auto"/>
        <w:spacing w:before="0" w:line="240" w:lineRule="auto"/>
        <w:ind w:left="40" w:right="40" w:firstLine="200"/>
        <w:rPr>
          <w:sz w:val="28"/>
          <w:szCs w:val="28"/>
        </w:rPr>
      </w:pPr>
      <w:r w:rsidRPr="00D844D7">
        <w:rPr>
          <w:sz w:val="28"/>
          <w:szCs w:val="28"/>
        </w:rPr>
        <w:t>С помощью магнитного театра педагог инсценирует отрывки из знакомых детям сказок. Спрашивает: «Из какой сказки эти герои? Кто с кем говорит?» Дети отгадывают.</w:t>
      </w:r>
    </w:p>
    <w:p w:rsidR="00FB74F1" w:rsidRPr="00D844D7" w:rsidRDefault="00FB74F1" w:rsidP="00FB74F1">
      <w:pPr>
        <w:pStyle w:val="21"/>
        <w:shd w:val="clear" w:color="auto" w:fill="auto"/>
        <w:spacing w:before="0" w:line="240" w:lineRule="auto"/>
        <w:ind w:left="40" w:right="40" w:firstLine="0"/>
        <w:rPr>
          <w:sz w:val="28"/>
          <w:szCs w:val="28"/>
        </w:rPr>
      </w:pPr>
      <w:r w:rsidRPr="00D844D7">
        <w:rPr>
          <w:sz w:val="28"/>
          <w:szCs w:val="28"/>
        </w:rPr>
        <w:t>Затем педагог обращает внимание де</w:t>
      </w:r>
      <w:r w:rsidRPr="00D844D7">
        <w:rPr>
          <w:sz w:val="28"/>
          <w:szCs w:val="28"/>
        </w:rPr>
        <w:softHyphen/>
        <w:t>тей на геометрические фигуры, лежащие на столах. Говорит: «Сказочных героев можно вылепить, нарисовать, а можно составить из геометрических форм. По</w:t>
      </w:r>
      <w:r w:rsidRPr="00D844D7">
        <w:rPr>
          <w:sz w:val="28"/>
          <w:szCs w:val="28"/>
        </w:rPr>
        <w:softHyphen/>
        <w:t xml:space="preserve">думайте, каких </w:t>
      </w:r>
      <w:proofErr w:type="gramStart"/>
      <w:r w:rsidRPr="00D844D7">
        <w:rPr>
          <w:sz w:val="28"/>
          <w:szCs w:val="28"/>
        </w:rPr>
        <w:t>персонажей</w:t>
      </w:r>
      <w:proofErr w:type="gramEnd"/>
      <w:r w:rsidRPr="00D844D7">
        <w:rPr>
          <w:sz w:val="28"/>
          <w:szCs w:val="28"/>
        </w:rPr>
        <w:t xml:space="preserve"> вы хоте</w:t>
      </w:r>
      <w:r>
        <w:rPr>
          <w:sz w:val="28"/>
          <w:szCs w:val="28"/>
        </w:rPr>
        <w:t>л</w:t>
      </w:r>
      <w:r w:rsidRPr="00D844D7">
        <w:rPr>
          <w:sz w:val="28"/>
          <w:szCs w:val="28"/>
        </w:rPr>
        <w:t xml:space="preserve">и бы составить и из </w:t>
      </w:r>
      <w:proofErr w:type="gramStart"/>
      <w:r w:rsidRPr="00D844D7">
        <w:rPr>
          <w:sz w:val="28"/>
          <w:szCs w:val="28"/>
        </w:rPr>
        <w:t>каких</w:t>
      </w:r>
      <w:proofErr w:type="gramEnd"/>
      <w:r w:rsidRPr="00D844D7">
        <w:rPr>
          <w:sz w:val="28"/>
          <w:szCs w:val="28"/>
        </w:rPr>
        <w:t xml:space="preserve"> геометрических форм это можно сделать.</w:t>
      </w:r>
    </w:p>
    <w:p w:rsidR="00FB74F1" w:rsidRPr="0047218D" w:rsidRDefault="00FB74F1" w:rsidP="00FB74F1">
      <w:pPr>
        <w:pStyle w:val="21"/>
        <w:shd w:val="clear" w:color="auto" w:fill="auto"/>
        <w:spacing w:before="0" w:line="240" w:lineRule="auto"/>
        <w:ind w:left="40" w:right="40" w:firstLine="0"/>
        <w:rPr>
          <w:sz w:val="28"/>
          <w:szCs w:val="28"/>
        </w:rPr>
      </w:pPr>
      <w:r w:rsidRPr="0047218D">
        <w:rPr>
          <w:sz w:val="28"/>
          <w:szCs w:val="28"/>
        </w:rPr>
        <w:t>Дошкольники (по двое-трое) выкла</w:t>
      </w:r>
      <w:r w:rsidRPr="0047218D">
        <w:rPr>
          <w:sz w:val="28"/>
          <w:szCs w:val="28"/>
        </w:rPr>
        <w:softHyphen/>
        <w:t>дывают фигуры из геометрических форм, называют сказку, объясняют, какие гео</w:t>
      </w:r>
      <w:r w:rsidRPr="0047218D">
        <w:rPr>
          <w:sz w:val="28"/>
          <w:szCs w:val="28"/>
        </w:rPr>
        <w:softHyphen/>
        <w:t>метрические фигуры использовали.</w:t>
      </w:r>
    </w:p>
    <w:p w:rsidR="00FB74F1" w:rsidRPr="0047218D" w:rsidRDefault="00FB74F1" w:rsidP="00FB74F1">
      <w:pPr>
        <w:jc w:val="both"/>
        <w:rPr>
          <w:rFonts w:ascii="Times New Roman" w:hAnsi="Times New Roman" w:cs="Times New Roman"/>
          <w:sz w:val="28"/>
          <w:szCs w:val="28"/>
        </w:rPr>
      </w:pPr>
      <w:r w:rsidRPr="0047218D">
        <w:rPr>
          <w:rFonts w:ascii="Times New Roman" w:hAnsi="Times New Roman" w:cs="Times New Roman"/>
          <w:sz w:val="28"/>
          <w:szCs w:val="28"/>
        </w:rPr>
        <w:t xml:space="preserve">Педагог подводит итог занятия: «Как много сказок вы знаете, умеете и голосом, и в танце показать сказочных персонажей! Какие интересные картинки вы составили из </w:t>
      </w:r>
      <w:proofErr w:type="spellStart"/>
      <w:r w:rsidRPr="0047218D">
        <w:rPr>
          <w:rFonts w:ascii="Times New Roman" w:hAnsi="Times New Roman" w:cs="Times New Roman"/>
          <w:sz w:val="28"/>
          <w:szCs w:val="28"/>
        </w:rPr>
        <w:t>геометричских</w:t>
      </w:r>
      <w:proofErr w:type="spellEnd"/>
      <w:r w:rsidRPr="0047218D">
        <w:rPr>
          <w:rFonts w:ascii="Times New Roman" w:hAnsi="Times New Roman" w:cs="Times New Roman"/>
          <w:sz w:val="28"/>
          <w:szCs w:val="28"/>
        </w:rPr>
        <w:t xml:space="preserve"> фо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218D">
        <w:rPr>
          <w:rFonts w:ascii="Times New Roman" w:hAnsi="Times New Roman" w:cs="Times New Roman"/>
          <w:sz w:val="28"/>
          <w:szCs w:val="28"/>
        </w:rPr>
        <w:t>м! Мне было интересно с вами путешествовать. Давайте мы пригласим ребят из другой группы, путь они отгадают, из каких сказок эти герои».</w:t>
      </w:r>
    </w:p>
    <w:p w:rsidR="004F51A2" w:rsidRPr="00FB74F1" w:rsidRDefault="004F51A2" w:rsidP="00FB74F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F51A2" w:rsidRPr="00FB74F1" w:rsidSect="00FB74F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66B1"/>
    <w:multiLevelType w:val="multilevel"/>
    <w:tmpl w:val="D402DEC4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266878"/>
    <w:multiLevelType w:val="multilevel"/>
    <w:tmpl w:val="37948134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51A2"/>
    <w:rsid w:val="0011156F"/>
    <w:rsid w:val="00177FC5"/>
    <w:rsid w:val="0038346A"/>
    <w:rsid w:val="0043030F"/>
    <w:rsid w:val="0047218D"/>
    <w:rsid w:val="004F51A2"/>
    <w:rsid w:val="00885E94"/>
    <w:rsid w:val="008B547C"/>
    <w:rsid w:val="00A434C8"/>
    <w:rsid w:val="00AB4BC2"/>
    <w:rsid w:val="00C668F9"/>
    <w:rsid w:val="00FB74F1"/>
    <w:rsid w:val="00FE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51A2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CenturySchoolbook9pt">
    <w:name w:val="Основной текст + Century Schoolbook;9 pt"/>
    <w:basedOn w:val="a3"/>
    <w:rsid w:val="004F51A2"/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3">
    <w:name w:val="Основной текст (3)_"/>
    <w:basedOn w:val="a0"/>
    <w:link w:val="30"/>
    <w:rsid w:val="004F51A2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3CenturySchoolbook9pt">
    <w:name w:val="Основной текст (3) + Century Schoolbook;9 pt"/>
    <w:basedOn w:val="3"/>
    <w:rsid w:val="004F51A2"/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CenturySchoolbook9pt2pt">
    <w:name w:val="Основной текст + Century Schoolbook;9 pt;Интервал 2 pt"/>
    <w:basedOn w:val="a3"/>
    <w:rsid w:val="004F51A2"/>
    <w:rPr>
      <w:rFonts w:ascii="Century Schoolbook" w:eastAsia="Century Schoolbook" w:hAnsi="Century Schoolbook" w:cs="Century Schoolbook"/>
      <w:spacing w:val="40"/>
      <w:sz w:val="18"/>
      <w:szCs w:val="18"/>
    </w:rPr>
  </w:style>
  <w:style w:type="character" w:customStyle="1" w:styleId="CenturySchoolbook9pt0">
    <w:name w:val="Основной текст + Century Schoolbook;9 pt;Курсив"/>
    <w:basedOn w:val="a3"/>
    <w:rsid w:val="004F51A2"/>
    <w:rPr>
      <w:rFonts w:ascii="Century Schoolbook" w:eastAsia="Century Schoolbook" w:hAnsi="Century Schoolbook" w:cs="Century Schoolbook"/>
      <w:i/>
      <w:iCs/>
      <w:sz w:val="18"/>
      <w:szCs w:val="18"/>
    </w:rPr>
  </w:style>
  <w:style w:type="paragraph" w:customStyle="1" w:styleId="1">
    <w:name w:val="Основной текст1"/>
    <w:basedOn w:val="a"/>
    <w:link w:val="a3"/>
    <w:rsid w:val="004F51A2"/>
    <w:pPr>
      <w:shd w:val="clear" w:color="auto" w:fill="FFFFFF"/>
      <w:spacing w:after="360" w:line="211" w:lineRule="exact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30">
    <w:name w:val="Основной текст (3)"/>
    <w:basedOn w:val="a"/>
    <w:link w:val="3"/>
    <w:rsid w:val="004F51A2"/>
    <w:pPr>
      <w:shd w:val="clear" w:color="auto" w:fill="FFFFFF"/>
      <w:spacing w:after="120" w:line="0" w:lineRule="atLeast"/>
    </w:pPr>
    <w:rPr>
      <w:rFonts w:ascii="Bookman Old Style" w:eastAsia="Bookman Old Style" w:hAnsi="Bookman Old Style" w:cs="Bookman Old Style"/>
      <w:sz w:val="17"/>
      <w:szCs w:val="17"/>
    </w:rPr>
  </w:style>
  <w:style w:type="character" w:customStyle="1" w:styleId="CenturySchoolbook6pt">
    <w:name w:val="Основной текст + Century Schoolbook;6 pt;Малые прописные"/>
    <w:basedOn w:val="a3"/>
    <w:rsid w:val="004F51A2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spacing w:val="0"/>
      <w:sz w:val="12"/>
      <w:szCs w:val="12"/>
    </w:rPr>
  </w:style>
  <w:style w:type="character" w:customStyle="1" w:styleId="2">
    <w:name w:val="Заголовок №2_"/>
    <w:basedOn w:val="a0"/>
    <w:link w:val="20"/>
    <w:rsid w:val="00C668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3"/>
    <w:rsid w:val="00C668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</w:rPr>
  </w:style>
  <w:style w:type="character" w:customStyle="1" w:styleId="a4">
    <w:name w:val="Основной текст + Курсив"/>
    <w:basedOn w:val="a3"/>
    <w:rsid w:val="00C668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20">
    <w:name w:val="Заголовок №2"/>
    <w:basedOn w:val="a"/>
    <w:link w:val="2"/>
    <w:rsid w:val="00C668F9"/>
    <w:pPr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rsid w:val="00C668F9"/>
    <w:pPr>
      <w:shd w:val="clear" w:color="auto" w:fill="FFFFFF"/>
      <w:spacing w:before="180" w:after="0" w:line="211" w:lineRule="exact"/>
      <w:ind w:hanging="24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2015-02-17T12:02:00Z</dcterms:created>
  <dcterms:modified xsi:type="dcterms:W3CDTF">2015-03-02T09:26:00Z</dcterms:modified>
</cp:coreProperties>
</file>